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財團法人心路社會福利基金會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3f14baa88ae54a2c"/>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1987-11-20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馮碧華</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02-22900185</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melvina157@ms.syinlu.org.tw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0927039381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00968326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30,300,000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臺北市中山區吉林路364號4樓</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「提供全方位的服務、促進有機會的環境，成就智能及發展障礙者最大可能」</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《心路》一顆父母的心，陪孩子走一生的路</w:t>
            </w:r>
            <w:r>
              <w:rPr>
                <w:rFonts w:eastAsia="標楷體" w:hint="eastAsia"/>
                <w:color w:val="808080" w:themeColor="background1" w:themeShade="80"/>
                <w:szCs w:val="20"/>
              </w:rPr>
              <w:br/>
            </w:r>
            <w:r>
              <w:rPr>
                <w:rFonts w:eastAsia="標楷體" w:hint="eastAsia"/>
                <w:color w:val="808080" w:themeColor="background1" w:themeShade="80"/>
                <w:szCs w:val="20"/>
              </w:rPr>
              <w:t xml:space="preserve">數十年前，家有心智障礙孩子的父母不僅沒有早期療育的支持，更不敢想孩子成年後的未來，連 進小學受國民義務教育都必須排隊等機會，當一再奔走各校發現孩子竟被國家教育制度放棄了，他們不禁思考這樣的環境對孩子是公平的嗎？ </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這一群心智障礙孩子的父母們決定站出來，不僅要為自己的孩子爭取權益，更要為其他相同遭遇的孩子及家庭開闢一條好走的路。他們褪去平凡的家庭主婦、公務員或上班族身份，學習發行刊物、投書、 組織家長團體，甚至高舉標語上立法院陳情。</w:t>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r>
              <w:rPr>
                <w:rFonts w:eastAsia="標楷體" w:hint="eastAsia"/>
                <w:color w:val="808080" w:themeColor="background1" w:themeShade="80"/>
                <w:szCs w:val="20"/>
              </w:rPr>
              <w:br/>
            </w:r>
            <w:r>
              <w:rPr>
                <w:rFonts w:eastAsia="標楷體" w:hint="eastAsia"/>
                <w:color w:val="808080" w:themeColor="background1" w:themeShade="80"/>
                <w:szCs w:val="20"/>
              </w:rPr>
              <w:t>民國76年心路基金會成立了，是台灣第一個由身心障礙者家長自立成立的團體，至今心路董事會成員仍以家長為主。從一支電話、一個員工開始，到現在500多位職工團隊，每年服務6,000位心智障礙者；從提供成年心智障礙者居住服務的社區家園開始，到現在有0-6歲的早期療育、18歲以上之職業重建、日間照顧、夜間住宿、社區支持服務、安老服務等完整的專業支持，心路一步一步，堅持為台灣心智障礙者及其家庭提供優良的服務品質，這一條路有家長的淚，更有眾人無私投入的愛。</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《新路》沒有人生來天天好 但可以活出好天天</w:t>
            </w:r>
            <w:r>
              <w:rPr>
                <w:rFonts w:eastAsia="標楷體" w:hint="eastAsia"/>
                <w:color w:val="808080" w:themeColor="background1" w:themeShade="80"/>
                <w:szCs w:val="20"/>
              </w:rPr>
              <w:br/>
            </w:r>
            <w:r>
              <w:rPr>
                <w:rFonts w:eastAsia="標楷體" w:hint="eastAsia"/>
                <w:color w:val="808080" w:themeColor="background1" w:themeShade="80"/>
                <w:szCs w:val="20"/>
              </w:rPr>
              <w:t>從出生到老，每一個孩子都是父母的寶。誰說一定要學會飛翔？儘管生來沒有天天好，儘管不是順風的人生，但擁有父母的守護，心路全方位的支持服務，以及我們一同努力促進的友善環境中，心智障礙者能帶著笑容，懷抱美好的希望，過著尊嚴的生活，迎向那屬於他，豐盛的好天天！</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隨著孩子長大了，生活的考驗也跟著變多了…</w:t>
            </w:r>
            <w:r>
              <w:rPr>
                <w:rFonts w:eastAsia="標楷體" w:hint="eastAsia"/>
                <w:color w:val="808080" w:themeColor="background1" w:themeShade="80"/>
                <w:szCs w:val="20"/>
              </w:rPr>
              <w:br/>
            </w:r>
            <w:r>
              <w:rPr>
                <w:rFonts w:eastAsia="標楷體" w:hint="eastAsia"/>
                <w:color w:val="808080" w:themeColor="background1" w:themeShade="80"/>
                <w:szCs w:val="20"/>
              </w:rPr>
              <w:t>特教高中畢業後，小志滿懷熱情想要工作，但面試處處碰壁，隨時間流逝、挫折的累積，最後只好待在家中，不再期待工作。</w:t>
            </w:r>
            <w:r>
              <w:rPr>
                <w:rFonts w:eastAsia="標楷體" w:hint="eastAsia"/>
                <w:color w:val="808080" w:themeColor="background1" w:themeShade="80"/>
                <w:szCs w:val="20"/>
              </w:rPr>
              <w:br/>
            </w:r>
            <w:r>
              <w:rPr>
                <w:rFonts w:eastAsia="標楷體" w:hint="eastAsia"/>
                <w:color w:val="808080" w:themeColor="background1" w:themeShade="80"/>
                <w:szCs w:val="20"/>
              </w:rPr>
              <w:t>透過就業管道、就職訓練、工作媒合，甚至一個更適合的工作場域，許多像小志一樣熱誠的孩子，也可以找到發光發熱的地方！</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21年前（民國85年），一群家長、社工、教保員與領域專業人員帶著青年們，我們開始第一個庇護場域，擴大支持範疇。本來帶著障礙者在社區活動的老師們，牽起有工作意願的他們工作訓練，進入職場。</w:t>
            </w:r>
            <w:r>
              <w:rPr>
                <w:rFonts w:eastAsia="標楷體" w:hint="eastAsia"/>
                <w:color w:val="808080" w:themeColor="background1" w:themeShade="80"/>
                <w:szCs w:val="20"/>
              </w:rPr>
              <w:br/>
            </w:r>
            <w:r>
              <w:rPr>
                <w:rFonts w:eastAsia="標楷體" w:hint="eastAsia"/>
                <w:color w:val="808080" w:themeColor="background1" w:themeShade="80"/>
                <w:szCs w:val="20"/>
              </w:rPr>
              <w:t>目前我們有心路洗衣坊、慈佑庇護工場、一家工場、機動工作隊、慈泰庇護工場，共五個庇護場所，服務支持160位中重度障礙者穩定就業：</w:t>
            </w:r>
            <w:r>
              <w:rPr>
                <w:rFonts w:eastAsia="標楷體" w:hint="eastAsia"/>
                <w:color w:val="808080" w:themeColor="background1" w:themeShade="80"/>
                <w:szCs w:val="20"/>
              </w:rPr>
              <w:br/>
            </w:r>
            <w:r>
              <w:rPr>
                <w:rFonts w:eastAsia="標楷體" w:hint="eastAsia"/>
                <w:color w:val="808080" w:themeColor="background1" w:themeShade="80"/>
                <w:szCs w:val="20"/>
              </w:rPr>
              <w:t>●提供有能力且有意願的中重度身心障礙者一個有別於一般社會的職場生態，在學習一技之長的工作中，逐步建立他們的自信心與獨立生活的人生想望。</w:t>
            </w:r>
            <w:r>
              <w:rPr>
                <w:rFonts w:eastAsia="標楷體" w:hint="eastAsia"/>
                <w:color w:val="808080" w:themeColor="background1" w:themeShade="80"/>
                <w:szCs w:val="20"/>
              </w:rPr>
              <w:br/>
            </w:r>
            <w:r>
              <w:rPr>
                <w:rFonts w:eastAsia="標楷體" w:hint="eastAsia"/>
                <w:color w:val="808080" w:themeColor="background1" w:themeShade="80"/>
                <w:szCs w:val="20"/>
              </w:rPr>
              <w:t>●工場均通過最高規格的食安認證「國際標準的ISO22000：2005與HACCP驗證」及第三方檢驗報告，將嚴謹的製作流程、規則置入工場作業。</w:t>
            </w:r>
            <w:r>
              <w:rPr>
                <w:rFonts w:eastAsia="標楷體" w:hint="eastAsia"/>
                <w:color w:val="808080" w:themeColor="background1" w:themeShade="80"/>
                <w:szCs w:val="20"/>
              </w:rPr>
              <w:br/>
            </w:r>
            <w:r>
              <w:rPr>
                <w:rFonts w:eastAsia="標楷體" w:hint="eastAsia"/>
                <w:color w:val="808080" w:themeColor="background1" w:themeShade="80"/>
                <w:szCs w:val="20"/>
              </w:rPr>
              <w:t>●產品使用天然、優質的原料製作，翻轉社會既定印象，讓公益商品也有好品質、好口碑，使「美味好品質」的品牌印象成為消費者選購商品的首要考量，將「做公益」列為消費價值的加乘動力。</w:t>
            </w:r>
            <w:r>
              <w:rPr>
                <w:rFonts w:eastAsia="標楷體" w:hint="eastAsia"/>
                <w:color w:val="808080" w:themeColor="background1" w:themeShade="80"/>
                <w:szCs w:val="20"/>
              </w:rPr>
              <w:br/>
            </w:r>
            <w:r>
              <w:rPr>
                <w:rFonts w:eastAsia="標楷體" w:hint="eastAsia"/>
                <w:color w:val="808080" w:themeColor="background1" w:themeShade="80"/>
                <w:szCs w:val="20"/>
              </w:rPr>
              <w:t>●透過轉介服務讓庇護員工進入一般職場就業，活絡身心障礙者工作生態。</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心路一直秉持著以「一顆父母的心，陪孩子走一生的路」的理念，致力於為心智障礙者提供全方位的服務，包括教育、就業、生活技能培訓以及社會融合等方面。36年一路走來，始終堅守信念，只要有能力，心智障礙者的需要我們都盡量照顧。也因這信念，我們從只照顧少數家長的孩子，到現在每年照顧約6,000位心智障礙者及其家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2015年，聯合國公布「2030永續發展目標」（Sustainable Development Goals, SDGs），SDGs包含17項核心目標，其中又涵蓋了169項細項目標、230項指標，指引全球共同努力、邁向永續。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仔細盤點心路36年來的服務，其實一直依循著SDGs 1、3、4、5、8、10、12等7項指標的理想前行。</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近年來SDGs與ESG話題在企業界討論聲不斷，心路基金會在持續發展核心服務的同時，於2022年開始著手盤點會內服務，並於2023年完成第一本ESG報告書，開啟心路ESG（環境、社會與治理）元年，率先全國成為第一家完成ESG報告書的身障社福團體。</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2023年服務成果統計</w:t>
            </w:r>
            <w:r>
              <w:rPr>
                <w:rFonts w:eastAsia="標楷體" w:hint="eastAsia"/>
                <w:color w:val="808080" w:themeColor="background1" w:themeShade="80"/>
                <w:szCs w:val="20"/>
              </w:rPr>
              <w:br/>
            </w:r>
            <w:r>
              <w:rPr>
                <w:rFonts w:eastAsia="標楷體" w:hint="eastAsia"/>
                <w:color w:val="808080" w:themeColor="background1" w:themeShade="80"/>
                <w:szCs w:val="20"/>
              </w:rPr>
              <w:t>總服務人數：6,662人</w:t>
            </w:r>
            <w:r>
              <w:rPr>
                <w:rFonts w:eastAsia="標楷體" w:hint="eastAsia"/>
                <w:color w:val="808080" w:themeColor="background1" w:themeShade="80"/>
                <w:szCs w:val="20"/>
              </w:rPr>
              <w:br/>
            </w:r>
            <w:r>
              <w:rPr>
                <w:rFonts w:eastAsia="標楷體" w:hint="eastAsia"/>
                <w:color w:val="808080" w:themeColor="background1" w:themeShade="80"/>
                <w:szCs w:val="20"/>
              </w:rPr>
              <w:t>總服務人次：42,415人次</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2023年，心路員工656人，共幫助智能障礙者及其家庭共6,971人。</w:t>
            </w:r>
            <w:r>
              <w:rPr>
                <w:rFonts w:eastAsia="標楷體" w:hint="eastAsia"/>
                <w:color w:val="808080" w:themeColor="background1" w:themeShade="80"/>
                <w:szCs w:val="20"/>
              </w:rPr>
              <w:br/>
            </w:r>
            <w:r>
              <w:rPr>
                <w:rFonts w:eastAsia="標楷體" w:hint="eastAsia"/>
                <w:color w:val="808080" w:themeColor="background1" w:themeShade="80"/>
                <w:szCs w:val="20"/>
              </w:rPr>
              <w:t>◎ 2022年經費來源：46％捐款義賣收入、37％政府補助收入、17％業務服務收入，</w:t>
            </w:r>
            <w:r>
              <w:rPr>
                <w:rFonts w:eastAsia="標楷體" w:hint="eastAsia"/>
                <w:color w:val="808080" w:themeColor="background1" w:themeShade="80"/>
                <w:szCs w:val="20"/>
              </w:rPr>
              <w:br/>
            </w:r>
            <w:r>
              <w:rPr>
                <w:rFonts w:eastAsia="標楷體" w:hint="eastAsia"/>
                <w:color w:val="808080" w:themeColor="background1" w:themeShade="80"/>
                <w:szCs w:val="20"/>
              </w:rPr>
              <w:t>◎ 兒童服務共2,630位、日照與居住250位、社區支持2,193位、就業支持1,807位。</w:t>
            </w:r>
            <w:r>
              <w:rPr>
                <w:rFonts w:eastAsia="標楷體" w:hint="eastAsia"/>
                <w:color w:val="808080" w:themeColor="background1" w:themeShade="80"/>
                <w:szCs w:val="20"/>
              </w:rPr>
              <w:br/>
            </w:r>
            <w:r>
              <w:rPr>
                <w:rFonts w:eastAsia="標楷體" w:hint="eastAsia"/>
                <w:color w:val="808080" w:themeColor="background1" w:themeShade="80"/>
                <w:szCs w:val="20"/>
              </w:rPr>
              <w:t>◎ 2023年心路將繼續專注於專業人力培訓、資源永續利用，持續為心智障礙者開創多元機會，於兒童早期療育與育兒支持、成人自立生活、健康老化、提升就業產值等領域努力，支持心智障礙者在社區幸福生活，邁向永續。</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心路願景</w:t>
            </w:r>
            <w:r>
              <w:rPr>
                <w:rFonts w:eastAsia="標楷體" w:hint="eastAsia"/>
                <w:color w:val="808080" w:themeColor="background1" w:themeShade="80"/>
                <w:szCs w:val="20"/>
              </w:rPr>
              <w:br/>
            </w:r>
            <w:r>
              <w:rPr>
                <w:rFonts w:eastAsia="標楷體" w:hint="eastAsia"/>
                <w:color w:val="808080" w:themeColor="background1" w:themeShade="80"/>
                <w:szCs w:val="20"/>
              </w:rPr>
              <w:t>智能及發展障礙者擁有美好的希望、尊嚴的生活與豐富的生命；心路成為最受信賴的社會福利團體。</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我們秉持理念</w:t>
            </w:r>
            <w:r>
              <w:rPr>
                <w:rFonts w:eastAsia="標楷體" w:hint="eastAsia"/>
                <w:color w:val="808080" w:themeColor="background1" w:themeShade="80"/>
                <w:szCs w:val="20"/>
              </w:rPr>
              <w:br/>
            </w:r>
            <w:r>
              <w:rPr>
                <w:rFonts w:eastAsia="標楷體" w:hint="eastAsia"/>
                <w:color w:val="808080" w:themeColor="background1" w:themeShade="80"/>
                <w:szCs w:val="20"/>
              </w:rPr>
              <w:t>尊重個人：我們尊重所有的服務對象、工作夥伴以及關心支持我們的個人與群體。</w:t>
            </w:r>
            <w:r>
              <w:rPr>
                <w:rFonts w:eastAsia="標楷體" w:hint="eastAsia"/>
                <w:color w:val="808080" w:themeColor="background1" w:themeShade="80"/>
                <w:szCs w:val="20"/>
              </w:rPr>
              <w:br/>
            </w:r>
            <w:r>
              <w:rPr>
                <w:rFonts w:eastAsia="標楷體" w:hint="eastAsia"/>
                <w:color w:val="808080" w:themeColor="background1" w:themeShade="80"/>
                <w:szCs w:val="20"/>
              </w:rPr>
              <w:t>正直良善：我們信守誠實、正義、良善、寬容的行為準則,建立個人與組織良好的聲譽。</w:t>
            </w:r>
            <w:r>
              <w:rPr>
                <w:rFonts w:eastAsia="標楷體" w:hint="eastAsia"/>
                <w:color w:val="808080" w:themeColor="background1" w:themeShade="80"/>
                <w:szCs w:val="20"/>
              </w:rPr>
              <w:br/>
            </w:r>
            <w:r>
              <w:rPr>
                <w:rFonts w:eastAsia="標楷體" w:hint="eastAsia"/>
                <w:color w:val="808080" w:themeColor="background1" w:themeShade="80"/>
                <w:szCs w:val="20"/>
              </w:rPr>
              <w:t>熱忱關懷：我們願意以積極、樂觀、溫暖、正向的態度來對待他人與完成工作。</w:t>
            </w:r>
            <w:r>
              <w:rPr>
                <w:rFonts w:eastAsia="標楷體" w:hint="eastAsia"/>
                <w:color w:val="808080" w:themeColor="background1" w:themeShade="80"/>
                <w:szCs w:val="20"/>
              </w:rPr>
              <w:br/>
            </w:r>
            <w:r>
              <w:rPr>
                <w:rFonts w:eastAsia="標楷體" w:hint="eastAsia"/>
                <w:color w:val="808080" w:themeColor="background1" w:themeShade="80"/>
                <w:szCs w:val="20"/>
              </w:rPr>
              <w:t>追求卓越：我們承諾透過不斷的實踐、學習與創新,追求持續的工作改善與組織成長。</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我們受到的肯定</w:t>
            </w:r>
            <w:r>
              <w:rPr>
                <w:rFonts w:eastAsia="標楷體" w:hint="eastAsia"/>
                <w:color w:val="808080" w:themeColor="background1" w:themeShade="80"/>
                <w:szCs w:val="20"/>
              </w:rPr>
              <w:br/>
            </w:r>
            <w:r>
              <w:rPr>
                <w:rFonts w:eastAsia="標楷體" w:hint="eastAsia"/>
                <w:color w:val="808080" w:themeColor="background1" w:themeShade="80"/>
                <w:szCs w:val="20"/>
              </w:rPr>
              <w:t>超過10年連續獲得全國性財團法人社會福利慈善事業基金會評鑑優等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我們的堅持</w:t>
            </w:r>
            <w:r>
              <w:rPr>
                <w:rFonts w:eastAsia="標楷體" w:hint="eastAsia"/>
                <w:color w:val="808080" w:themeColor="background1" w:themeShade="80"/>
                <w:szCs w:val="20"/>
              </w:rPr>
              <w:br/>
            </w:r>
            <w:r>
              <w:rPr>
                <w:rFonts w:eastAsia="標楷體" w:hint="eastAsia"/>
                <w:color w:val="808080" w:themeColor="background1" w:themeShade="80"/>
                <w:szCs w:val="20"/>
              </w:rPr>
              <w:t>慈佑洗衣庇護工場（洗衣）：持續獲得ISO9001驗證</w:t>
            </w:r>
            <w:r>
              <w:rPr>
                <w:rFonts w:eastAsia="標楷體" w:hint="eastAsia"/>
                <w:color w:val="808080" w:themeColor="background1" w:themeShade="80"/>
                <w:szCs w:val="20"/>
              </w:rPr>
              <w:br/>
            </w:r>
            <w:r>
              <w:rPr>
                <w:rFonts w:eastAsia="標楷體" w:hint="eastAsia"/>
                <w:color w:val="808080" w:themeColor="background1" w:themeShade="80"/>
                <w:szCs w:val="20"/>
              </w:rPr>
              <w:t>一家庇護工場、慈泰庇護工場（烘焙）：持續獲得ISO22000及HACCP驗證</w:t>
            </w:r>
            <w:r>
              <w:rPr>
                <w:rFonts w:eastAsia="標楷體" w:hint="eastAsia"/>
                <w:color w:val="808080" w:themeColor="background1" w:themeShade="80"/>
                <w:szCs w:val="20"/>
              </w:rPr>
              <w:br/>
            </w:r>
            <w:r>
              <w:rPr>
                <w:rFonts w:eastAsia="標楷體" w:hint="eastAsia"/>
                <w:color w:val="808080" w:themeColor="background1" w:themeShade="80"/>
                <w:szCs w:val="20"/>
              </w:rPr>
              <w:t>致力提供社會及庇護員工安心、安全無虞的服務及工作環境。</w:t>
            </w:r>
            <w:r>
              <w:rPr>
                <w:rFonts w:eastAsia="標楷體" w:hint="eastAsia"/>
                <w:color w:val="808080" w:themeColor="background1" w:themeShade="80"/>
                <w:szCs w:val="20"/>
              </w:rPr>
              <w:br/>
            </w:r>
            <w:r>
              <w:rPr>
                <w:rFonts w:eastAsia="標楷體" w:hint="eastAsia"/>
                <w:color w:val="808080" w:themeColor="background1" w:themeShade="80"/>
                <w:szCs w:val="20"/>
              </w:rPr>
              <w:t>2020年共有1,682名障礙者接受就業服務，重建與強化職務技能，建立工作自信。包含提供166人洗衣、清潔、烘焙等庇護性工作，幫助分擔166個家庭照顧身心障礙者的重擔。</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16</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d0884cb-b3fd-4e09-9728-c1488f0c5c8c.jpeg" Id="R3f14baa88ae54a2c"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