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Tasteme (亦頂股份有限公司)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2c2860118f444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2021-05-17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葉柏軍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02-77080761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cs@tasteme.com.tw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0932022965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91008699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14,760,000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新北市中和區中正路58號6樓之4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☑(2)終結飢餓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全球廚餘統計每年超過13億噸，若不減緩，2030年更達21億噸。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一天丟棄的廚餘桶，可以堆高3,700棟101大樓。依環保署統計，平均每人每年生產160公斤的廚餘，比中國大陸、日本、韓國平均多20％，全亞洲最高。每年推估台灣浪費405萬噸，約4,000億台幣，並約有三分之二的食物浪費發生在零售端，與此同時，台灣有60萬個邊緣家庭是餓著肚子睡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此外，這類食物透過掩埋方式處理後會成為溫室氣體的主要來源，使地球暖化更加嚴重。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「良食」改變台灣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新循環經濟生態圈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社會資源公平分配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Tasteme零浪費永續共享平台：綠色消費、拒絕浪費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解決企業多餘食材/餐點/商品的特規品問題並創造更大價值；13萬用戶+千個合作店家，虛實整合(OMO) 以保護商品市價的封閉通路創造店家的回收成本/減少廢棄/開發客群/體驗式行銷/ESG的最佳方案，並讓消費者以優惠價格購買。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最終，透過永續SDGs中食物零浪費達到減少甲烷快速抑制地球暖化，形成企業/顧客/環境的三贏，創造正向良食循環經濟。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合作品牌：新東陽/佳格/一之軒/統一聖娜/味全/CoCo都可/台隆集團/臺虎精釀/阿默蛋糕/遠東香格里拉/美康藥局/聖瑪莉/好丘/喜憨兒烘焙etc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【商業模式】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Tasteme是一個在台灣的零浪費永續共享平台APP，旨在解決食物浪費的問題並促進食物與商品的循環經濟。超值的福袋讓用戶享有店家提供至少5折的優質商品，同時減少餐廳和商家即期食品的浪費。透過Tasteme，用戶可以一鍵輕鬆下單，購入店家未販售完的美食，實現店家、消費者和交易平台的三贏商業模式。我們目標是鼓勵大家綠色消費、拒絕浪費，共同為地球環保盡一份心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【良食福袋】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優惠價格商品或福袋於特定時段到店領取或配送取貨，將滯銷商品優惠後再次循環銷售，因可透過福袋內容物隨機的特性，店家能最大化回收成本，消費者則能以最划算價格購買。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【發展計畫】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-短期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1百萬用戶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20萬MAU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即時主動營銷系統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整合智慧無人銷售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完善物流訂單系統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合作店家與跨平台導流、MGM行銷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環保、省錢、Cosplay的網紅蝴蝶效應串起受眾剛需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-中長期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5,000萬用戶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600萬MAU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規模化物流配送服務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業者庫存主動式去化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人工智慧化推播系統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計劃新加坡、印尼、馬來西亞等沒有該商模的東南亞國家之拓展進程，杜拜也是潛力國家之一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【團隊現況】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2021年4月：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APP正式上線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2021年10月：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店家數200家以上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會員數50,000名以上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2022年3月：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上線一年訂單數30,000筆以上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2022年12月：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店家數700家以上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會員數90,000名以上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2023年06月：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店家數1000家以上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會員數100,000名以上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【參與活動】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2021/03 台北市糕餅商業同業公會理事長 周正訓 理事長 邀請參與2021台北國際烘焙暨設備展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2021/07 桃園市政府-社會企業創業競賽-亞軍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2021/11 展昭展覽 姚晤毅 副總 邀請參與2021台北國際食品展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2021/11 燃點之心2021主題獎(氣候行動)-優勝暨新創獎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2022/01 勤業眾信-新創Morning Pitch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2022/01 德國 iF Social Impact Prize 2021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2022/03 台北市糕餅商業同業公會 周正訓 理事長 再次邀請參與2022台北國際烘焙暨設備展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2022/04 Buying Power社創選品-有責商行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2022/04 APSIPA：亞太社會創新合作獎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2022/06 台北好社企 Taipei Select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2022/11 環保署資源循環績優企業 銀質獎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2023/03 流通服務智慧化推動計畫 ft. 經濟部商業司&amp;工研院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2023/03 數位發展部 公益創新．徵案100-入圍百大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每年餐飲產值約8,000億，推估有近4,000億的廚餘，推估台灣每年浪費405萬噸。一天所丟棄的廚餘桶，則可以堆高3,700棟101大樓。依環保署統計，平均每人每年生產160公斤的廚餘，比中國大陸、日本、韓國平均多20％，全亞洲最高，並約有三分之二的食物浪費發生在零售端，與此同時，台灣有60萬個邊緣家庭是餓著肚子睡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此外，這類食物透過掩埋方式處理後會成為溫室氣體的主要來源，使地球暖化更加嚴重。因為疫情影響，國際糧食危機被熱烈討論，無論是歐美的環保運動風行、中國發起了光盤運動、台灣各大超商出現珍食活動，都顯示出人們對惜食觀念的改變，以及相關產品服務需求的提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本團隊以聯合國推行之SDGs永續發展目標為參考，研發符合其中11項之惜食平台(APP)，並以減少食物浪費及零碳永續為品牌發展目標。其中主要針對的目標為下列三項 1.產銷責任 2.氣候對策 3.終結饑餓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希望透過我們的平台，讓所有人都能透過我們購買到還能食用卻要被丟棄掉的【良食】，減少浪費的同時，又能夠提供資源給需要幫助的人。減少食物浪費，可以減少食物過度生產，即可直接的降低碳排放與甲烷排放減緩地球暖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f9238227-b683-425c-a379-111b9fae796e.jpeg" Id="R92c2860118f44423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