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創樂子文化社企有限公司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cd5034d0d5a4c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2020-09-07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王毓琦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(05)582-9869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stronglove9d@gmail.com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0933406483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83079256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4,000,000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雲林縣古坑鄉光昌路247號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古坑鄉於2019年被列為雲林地方創生優先推動地區，長年來面臨農業缺工、青壯年人口外流、人口老化、產業競爭力下降等問題，如何透過社會設計及地方創生，打造青年願意返鄉的環境，成為地方的重要議題。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樂子生活學苑「希望每一個來到這裡的人都充滿創意，並且快樂得像個孩子。」座落於雲林縣古坑鄉，一間結合文創手作、花藝設計、多肉園藝的工作坊，以社會企業的理念經營，再將盈餘回饋支持地方創生行動，不只是STRONG LOVE，還要陪伴青年創業養成－為自己負責並且有能力照顧他人，群聚投入社會實踐，期望陪伴更多在地青年返鄉留鄉，成為雲林地方青年最接地氣的創育平台。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透過植物療癒力，提供繁忙的現代人另一種紓壓與學習的管道，藉由園藝治療達到增進生理、心理、社交、認知、經濟效益五大目標，提升人類健康福祉效益。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將各式空間活化運用，打造高質感的生活美學，並藉由文創的方式結合地方傳統產業，以生活教育為基礎開發多元特色手作課程。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建立返鄉青年的創育交流平台，透過配合培力課程、交流聚會、戶外參訪、業師輔導等活動機制，以「在地青年創育坊」的角色陪伴青年創業，提升創業新知素養、推廣創育資源架構。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客製禮品：「每個屬於你的重要日子，我都在！」藉由親手創作的溫度，傳遞最誠摯的祝福。產品包含植栽組合、祝賀盆禮、文創布包、永生乾燥花等，創新療癒客製商品，送禮自用兩相宜。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體驗課程：透過植栽的療癒力，釋放日常累積的壓力，除散客之外，也接受公司團體、機關學校、社區預約，目前共與超過30家單位配合辦理團體教學的課程活動。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策展佈置：以園藝植栽、花藝設計等生活美學精心客製專屬的氛圍佈置，結合主題風格運用植物軟化空間的特性，達到令人放鬆、舒壓的效果，服務項目包含婚禮佈置、店面佈置、主題策展等。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在地活動：提供在地店家、小農產品展售合作空間，並且不時與地方青年共同舉辦主題活動，例如年度售票藝術節、春節市集、春天野餐活動、親子營隊等，是個充滿創意的多元夢想平台。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109年雲林百選店家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109年雲林微冊角落特色店家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109年台灣咖啡節－策展佈置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110年經濟部中小企業處「在地青年創育坊」新銳組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110年雲林亮販點－雲林特色店家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110年雲林扭幣特約商家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110年社會創新平台登錄夥伴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111年台灣地方創生基金會－創生夥伴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111年雲林農業設計展－策展佈置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111年台灣咖啡節－策展佈置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111年經濟部中小企業處「在地青年創育坊」新銳組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111年入選華山咖啡大街門面改造計畫店家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111年城鄉島遊 特約商家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112年慢遊雲林 特約商家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112年經濟部中小企業處「在地青年創育坊」標竿組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112年國家發展委員會「地方創生青年培力工作站」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112年雲林心體驗 特約商家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112年台灣地方創生基金會－冒險島傳說在地特色親子體驗培力課程 入選「加速器團隊」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112年渣打女力創業獎 複審入選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112年第18屆戰國策全國創新創業競賽 決賽入圍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112年文化部成年禮金藝文消費點平台 特約商家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112年數位發展部數位產業署－數位服務據點推動計畫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113年經濟部中小企業處「在地青年創育坊」標竿組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113年國家發展委員會「地方創生青年培力工作站」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113年雲林縣住商e化用電健診服務推廣計畫－五星節電店家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將在雲林建立返鄉青年的創育交流平台，透過發展園藝治療、花藝佈置、療癒手作等地方特色產業，並連結在地產業一同優化，吸引年輕人返鄉及留鄉，以創新的方式為傳統產業注入活力，探索各種不同的可能性，使「地方創生」的機制更加健全，提供回游青年多元化的創業諮詢及輔導，提升青創團隊所需知能與互相交流學習的平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4e05a11-2a6c-4d2d-b5c2-dcae7cfa35e1.jpeg" Id="R1cd5034d0d5a4c91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