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3DE" w:rsidRPr="005C4AE8" w:rsidRDefault="000C4CE9" w:rsidP="0014470A">
      <w:pPr>
        <w:jc w:val="center"/>
        <w:rPr>
          <w:rFonts w:ascii="Times New Roman" w:eastAsia="標楷體" w:hAnsi="Times New Roman" w:cs="Times New Roman"/>
          <w:color w:val="000000" w:themeColor="text1"/>
          <w:sz w:val="32"/>
        </w:rPr>
      </w:pPr>
      <w:r w:rsidRPr="005C4AE8">
        <w:rPr>
          <w:rFonts w:ascii="Times New Roman" w:eastAsia="標楷體" w:hAnsi="Times New Roman" w:cs="Times New Roman" w:hint="eastAsia"/>
          <w:color w:val="000000" w:themeColor="text1"/>
          <w:sz w:val="32"/>
        </w:rPr>
        <w:t>社會創新組織</w:t>
      </w:r>
      <w:r w:rsidRPr="005C4AE8">
        <w:rPr>
          <w:rFonts w:ascii="Times New Roman" w:eastAsia="標楷體" w:hAnsi="Times New Roman" w:cs="Times New Roman"/>
          <w:color w:val="000000" w:themeColor="text1"/>
          <w:sz w:val="32"/>
        </w:rPr>
        <w:t>揭露格式</w:t>
      </w:r>
    </w:p>
    <w:p w:rsidR="0053630B" w:rsidRPr="0014470A" w:rsidRDefault="001E1861" w:rsidP="001E1689">
      <w:pPr>
        <w:spacing w:line="320" w:lineRule="exact"/>
        <w:jc w:val="both"/>
        <w:rPr>
          <w:rFonts w:ascii="Times New Roman" w:eastAsia="標楷體" w:hAnsi="Times New Roman" w:cs="Times New Roman"/>
        </w:rPr>
      </w:pPr>
      <w:r w:rsidRPr="0014470A">
        <w:rPr>
          <w:rFonts w:ascii="Times New Roman" w:eastAsia="標楷體" w:hAnsi="Times New Roman" w:cs="Times New Roman"/>
        </w:rPr>
        <w:t>社</w:t>
      </w:r>
      <w:r w:rsidR="00755047">
        <w:rPr>
          <w:rFonts w:ascii="Times New Roman" w:eastAsia="標楷體" w:hAnsi="Times New Roman" w:cs="Times New Roman" w:hint="eastAsia"/>
        </w:rPr>
        <w:t>會</w:t>
      </w:r>
      <w:r w:rsidRPr="0014470A">
        <w:rPr>
          <w:rFonts w:ascii="Times New Roman" w:eastAsia="標楷體" w:hAnsi="Times New Roman" w:cs="Times New Roman"/>
        </w:rPr>
        <w:t>創</w:t>
      </w:r>
      <w:r w:rsidR="00755047">
        <w:rPr>
          <w:rFonts w:ascii="Times New Roman" w:eastAsia="標楷體" w:hAnsi="Times New Roman" w:cs="Times New Roman" w:hint="eastAsia"/>
        </w:rPr>
        <w:t>新</w:t>
      </w:r>
      <w:r w:rsidRPr="0014470A">
        <w:rPr>
          <w:rFonts w:ascii="Times New Roman" w:eastAsia="標楷體" w:hAnsi="Times New Roman" w:cs="Times New Roman"/>
        </w:rPr>
        <w:t>組織於會計年度終了，董事會（理事會）應填寫</w:t>
      </w:r>
      <w:r w:rsidR="00755047">
        <w:rPr>
          <w:rFonts w:ascii="Times New Roman" w:eastAsia="標楷體" w:hAnsi="Times New Roman" w:cs="Times New Roman" w:hint="eastAsia"/>
        </w:rPr>
        <w:t>社會創新組織</w:t>
      </w:r>
      <w:r w:rsidRPr="0014470A">
        <w:rPr>
          <w:rFonts w:ascii="Times New Roman" w:eastAsia="標楷體" w:hAnsi="Times New Roman" w:cs="Times New Roman"/>
        </w:rPr>
        <w:t>揭露格式，</w:t>
      </w:r>
      <w:r w:rsidR="00FD014B">
        <w:rPr>
          <w:rFonts w:ascii="Times New Roman" w:eastAsia="標楷體" w:hAnsi="Times New Roman" w:cs="Times New Roman"/>
        </w:rPr>
        <w:t>並提請董監事會（理監事會）核備並於股東</w:t>
      </w:r>
      <w:r w:rsidRPr="0014470A">
        <w:rPr>
          <w:rFonts w:ascii="Times New Roman" w:eastAsia="標楷體" w:hAnsi="Times New Roman" w:cs="Times New Roman"/>
        </w:rPr>
        <w:t>會（會員大會）提請承認。</w:t>
      </w:r>
    </w:p>
    <w:tbl>
      <w:tblPr>
        <w:tblStyle w:val="8"/>
        <w:tblW w:w="11199" w:type="dxa"/>
        <w:jc w:val="center"/>
        <w:tblLayout w:type="fixed"/>
        <w:tblLook w:val="0000"/>
      </w:tblPr>
      <w:tblGrid>
        <w:gridCol w:w="2405"/>
        <w:gridCol w:w="1328"/>
        <w:gridCol w:w="1224"/>
        <w:gridCol w:w="2268"/>
        <w:gridCol w:w="241"/>
        <w:gridCol w:w="1317"/>
        <w:gridCol w:w="2416"/>
      </w:tblGrid>
      <w:tr w:rsidR="001E1861" w:rsidRPr="00F876F5" w:rsidTr="00826EA4">
        <w:trPr>
          <w:trHeight w:val="400"/>
          <w:jc w:val="center"/>
        </w:trPr>
        <w:tc>
          <w:tcPr>
            <w:tcW w:w="11199" w:type="dxa"/>
            <w:gridSpan w:val="7"/>
            <w:shd w:val="clear" w:color="auto" w:fill="FFFF00"/>
            <w:vAlign w:val="center"/>
          </w:tcPr>
          <w:p w:rsidR="001E1861" w:rsidRPr="00F876F5" w:rsidRDefault="001E1861" w:rsidP="0014470A">
            <w:pPr>
              <w:widowControl/>
              <w:spacing w:line="0" w:lineRule="atLeast"/>
              <w:rPr>
                <w:rFonts w:eastAsia="標楷體"/>
                <w:noProof/>
              </w:rPr>
            </w:pPr>
            <w:r w:rsidRPr="0014470A">
              <w:rPr>
                <w:rFonts w:eastAsia="標楷體"/>
                <w:noProof/>
                <w:color w:val="auto"/>
              </w:rPr>
              <w:t>一、組織基本資料</w:t>
            </w:r>
          </w:p>
        </w:tc>
      </w:tr>
      <w:tr w:rsidR="001E1861" w:rsidRPr="00F876F5" w:rsidTr="0014470A">
        <w:trPr>
          <w:trHeight w:val="283"/>
          <w:jc w:val="center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:rsidR="001E1861" w:rsidRPr="00F876F5" w:rsidRDefault="001E1861" w:rsidP="00826EA4">
            <w:pPr>
              <w:spacing w:line="0" w:lineRule="atLeast"/>
              <w:ind w:right="194"/>
              <w:jc w:val="both"/>
              <w:rPr>
                <w:rFonts w:eastAsia="標楷體"/>
              </w:rPr>
            </w:pPr>
            <w:r w:rsidRPr="00F876F5">
              <w:rPr>
                <w:rFonts w:eastAsia="標楷體"/>
              </w:rPr>
              <w:t>組織名稱</w:t>
            </w:r>
          </w:p>
        </w:tc>
        <w:tc>
          <w:tcPr>
            <w:tcW w:w="6378" w:type="dxa"/>
            <w:gridSpan w:val="5"/>
            <w:shd w:val="clear" w:color="auto" w:fill="auto"/>
          </w:tcPr>
          <w:p w:rsidR="001E1861" w:rsidRPr="0014470A" w:rsidRDefault="005F66A0" w:rsidP="002B15BF">
            <w:pPr>
              <w:spacing w:line="0" w:lineRule="atLeast"/>
              <w:ind w:left="28" w:right="28"/>
              <w:jc w:val="both"/>
              <w:rPr>
                <w:rFonts w:eastAsia="標楷體"/>
                <w:color w:val="808080" w:themeColor="background1" w:themeShade="80"/>
                <w:szCs w:val="20"/>
              </w:rPr>
            </w:pPr>
            <w:proofErr w:type="spellStart"/>
            <w:proofErr w:type="spellEnd"/>
            <w:r>
              <w:rPr>
                <w:rFonts w:eastAsia="標楷體" w:hint="eastAsia"/>
                <w:color w:val="808080" w:themeColor="background1" w:themeShade="80"/>
                <w:szCs w:val="20"/>
              </w:rPr>
              <w:t>三小文創有限公司</w:t>
            </w:r>
          </w:p>
        </w:tc>
        <w:tc>
          <w:tcPr>
            <w:tcW w:w="2416" w:type="dxa"/>
            <w:vMerge w:val="restart"/>
            <w:vAlign w:val="center"/>
          </w:tcPr>
          <w:p w:rsidR="001E1861" w:rsidRPr="00F876F5" w:rsidRDefault="005F66A0" w:rsidP="00826EA4">
            <w:pPr>
              <w:widowControl/>
              <w:spacing w:line="0" w:lineRule="atLeast"/>
              <w:jc w:val="center"/>
              <w:rPr>
                <w:rFonts w:eastAsia="標楷體"/>
                <w:color w:val="808080" w:themeColor="background1" w:themeShade="80"/>
                <w:szCs w:val="20"/>
              </w:rPr>
            </w:pPr>
            <w:r xmlns:w="http://schemas.openxmlformats.org/wordprocessingml/2006/main">
              <drawing xmlns="http://schemas.openxmlformats.org/wordprocessingml/2006/main">
                <wp:inline xmlns:wp="http://schemas.openxmlformats.org/drawingml/2006/wordprocessingDrawing" distT="0" distB="0" distL="0" distR="0" simplePos="0" relativeHeight="0" behindDoc="0" locked="0" layoutInCell="1" allowOverlap="1">
                  <wp:simplePos x="0" y="0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1428750" cy="1428750"/>
                  <wp:effectExtent l="0" t="0" r="0" b="0"/>
                  <wp:wrapNone/>
                  <wp:docPr id="1" name="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xmlns:r="http://schemas.openxmlformats.org/officeDocument/2006/relationships" r:embed="Rdacd01423fd0415b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750" cy="1428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drawing>
            </w:r>
          </w:p>
        </w:tc>
      </w:tr>
      <w:tr w:rsidR="001E1861" w:rsidRPr="00F876F5" w:rsidTr="00826EA4">
        <w:trPr>
          <w:trHeight w:val="400"/>
          <w:jc w:val="center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:rsidR="001E1861" w:rsidRPr="00F876F5" w:rsidRDefault="001E1861" w:rsidP="00826EA4">
            <w:pPr>
              <w:spacing w:line="0" w:lineRule="atLeast"/>
              <w:ind w:right="193"/>
              <w:jc w:val="both"/>
              <w:rPr>
                <w:rFonts w:eastAsia="標楷體"/>
              </w:rPr>
            </w:pPr>
            <w:r w:rsidRPr="00F876F5">
              <w:rPr>
                <w:rFonts w:eastAsia="標楷體"/>
              </w:rPr>
              <w:t>營業登記日期</w:t>
            </w:r>
          </w:p>
        </w:tc>
        <w:tc>
          <w:tcPr>
            <w:tcW w:w="6378" w:type="dxa"/>
            <w:gridSpan w:val="5"/>
            <w:vAlign w:val="center"/>
          </w:tcPr>
          <w:p w:rsidR="001E1861" w:rsidRPr="0014470A" w:rsidRDefault="005F66A0" w:rsidP="002B15BF">
            <w:pPr>
              <w:spacing w:line="0" w:lineRule="atLeast"/>
              <w:ind w:left="28" w:right="28"/>
              <w:jc w:val="both"/>
              <w:rPr>
                <w:rFonts w:eastAsia="標楷體"/>
                <w:color w:val="808080" w:themeColor="background1" w:themeShade="80"/>
                <w:szCs w:val="20"/>
              </w:rPr>
            </w:pPr>
            <w:proofErr w:type="spellStart"/>
            <w:proofErr w:type="spellEnd"/>
            <w:r>
              <w:rPr>
                <w:rFonts w:eastAsia="標楷體" w:hint="eastAsia"/>
                <w:color w:val="808080" w:themeColor="background1" w:themeShade="80"/>
                <w:szCs w:val="20"/>
              </w:rPr>
              <w:t>2012-10-25</w:t>
            </w:r>
          </w:p>
        </w:tc>
        <w:tc>
          <w:tcPr>
            <w:tcW w:w="2416" w:type="dxa"/>
            <w:vMerge/>
          </w:tcPr>
          <w:p w:rsidR="001E1861" w:rsidRPr="00F876F5" w:rsidRDefault="001E1861" w:rsidP="00826EA4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</w:p>
        </w:tc>
      </w:tr>
      <w:tr w:rsidR="001E1861" w:rsidRPr="00F876F5" w:rsidTr="00826EA4">
        <w:trPr>
          <w:trHeight w:val="400"/>
          <w:jc w:val="center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:rsidR="001E1861" w:rsidRPr="00F876F5" w:rsidRDefault="001722D9" w:rsidP="00826EA4">
            <w:pPr>
              <w:spacing w:line="0" w:lineRule="atLeast"/>
              <w:ind w:right="194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組織</w:t>
            </w:r>
            <w:r w:rsidR="001E1861" w:rsidRPr="00F876F5">
              <w:rPr>
                <w:rFonts w:eastAsia="標楷體"/>
              </w:rPr>
              <w:t>種類</w:t>
            </w:r>
          </w:p>
        </w:tc>
        <w:tc>
          <w:tcPr>
            <w:tcW w:w="6378" w:type="dxa"/>
            <w:gridSpan w:val="5"/>
          </w:tcPr>
          <w:p w:rsidR="001E1689" w:rsidRDefault="004F1751" w:rsidP="00826EA4">
            <w:pPr>
              <w:spacing w:line="0" w:lineRule="atLeast"/>
              <w:ind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2049433813"/>
              </w:sdtPr>
              <w:sdtContent/>
            </w:sdt>
            <w:r>
              <w:rPr>
                <w:rFonts w:eastAsia="標楷體" w:hint="eastAsia"/>
              </w:rPr>
              <w:t>☑公司</w:t>
            </w:r>
            <w:r w:rsidR="00FD6F4B">
              <w:rPr>
                <w:rFonts w:eastAsia="標楷體" w:hint="eastAsia"/>
              </w:rPr>
              <w:t xml:space="preserve">  </w:t>
            </w:r>
            <w:sdt>
              <w:sdtPr>
                <w:rPr>
                  <w:rFonts w:eastAsia="標楷體"/>
                </w:rPr>
                <w:id w:val="-381091461"/>
              </w:sdtPr>
              <w:sdtContent/>
            </w:sdt>
            <w:r>
              <w:rPr>
                <w:rFonts w:eastAsia="標楷體" w:hint="eastAsia"/>
              </w:rPr>
              <w:t>☐獨資</w:t>
            </w:r>
            <w:r w:rsidR="001E1861" w:rsidRPr="00F876F5">
              <w:rPr>
                <w:rFonts w:eastAsia="標楷體"/>
              </w:rPr>
              <w:t xml:space="preserve">  </w:t>
            </w:r>
            <w:sdt>
              <w:sdtPr>
                <w:rPr>
                  <w:rFonts w:eastAsia="標楷體"/>
                </w:rPr>
                <w:id w:val="2089887422"/>
              </w:sdtPr>
              <w:sdtContent/>
            </w:sdt>
            <w:r>
              <w:rPr>
                <w:rFonts w:eastAsia="標楷體" w:hint="eastAsia"/>
              </w:rPr>
              <w:t>☐合夥</w:t>
            </w:r>
            <w:r w:rsidR="00FD6F4B">
              <w:rPr>
                <w:rFonts w:eastAsia="標楷體" w:hint="eastAsia"/>
              </w:rPr>
              <w:t xml:space="preserve">  </w:t>
            </w:r>
            <w:sdt>
              <w:sdtPr>
                <w:rPr>
                  <w:rFonts w:eastAsia="標楷體"/>
                </w:rPr>
                <w:id w:val="674920265"/>
              </w:sdtPr>
              <w:sdtContent/>
            </w:sdt>
            <w:r>
              <w:rPr>
                <w:rFonts w:eastAsia="標楷體" w:hint="eastAsia"/>
              </w:rPr>
              <w:t>☐有限合夥</w:t>
            </w:r>
            <w:r w:rsidR="001E1861" w:rsidRPr="00F876F5">
              <w:rPr>
                <w:rFonts w:eastAsia="標楷體"/>
              </w:rPr>
              <w:t xml:space="preserve">  </w:t>
            </w:r>
            <w:sdt>
              <w:sdtPr>
                <w:rPr>
                  <w:rFonts w:eastAsia="標楷體"/>
                </w:rPr>
                <w:id w:val="282382475"/>
              </w:sdtPr>
              <w:sdtContent/>
            </w:sdt>
            <w:r>
              <w:rPr>
                <w:rFonts w:eastAsia="標楷體" w:hint="eastAsia"/>
              </w:rPr>
              <w:t>☐部落公法人</w:t>
            </w:r>
          </w:p>
          <w:p w:rsidR="001E1689" w:rsidRDefault="004F1751" w:rsidP="00826EA4">
            <w:pPr>
              <w:spacing w:line="0" w:lineRule="atLeast"/>
              <w:ind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375121909"/>
              </w:sdtPr>
              <w:sdtContent/>
            </w:sdt>
            <w:r>
              <w:rPr>
                <w:rFonts w:eastAsia="標楷體" w:hint="eastAsia"/>
              </w:rPr>
              <w:t>☐社團法人</w:t>
            </w:r>
            <w:r w:rsidR="001E1689">
              <w:rPr>
                <w:rFonts w:eastAsia="標楷體" w:hint="eastAsia"/>
              </w:rPr>
              <w:t xml:space="preserve"> </w:t>
            </w:r>
            <w:sdt>
              <w:sdtPr>
                <w:rPr>
                  <w:rFonts w:eastAsia="標楷體"/>
                </w:rPr>
                <w:id w:val="1519044187"/>
              </w:sdtPr>
              <w:sdtContent/>
            </w:sdt>
            <w:r>
              <w:rPr>
                <w:rFonts w:eastAsia="標楷體" w:hint="eastAsia"/>
              </w:rPr>
              <w:t>☐財團法人</w:t>
            </w:r>
            <w:r w:rsidR="001E1861" w:rsidRPr="00F876F5">
              <w:rPr>
                <w:rFonts w:eastAsia="標楷體"/>
              </w:rPr>
              <w:t xml:space="preserve">  </w:t>
            </w:r>
            <w:sdt>
              <w:sdtPr>
                <w:rPr>
                  <w:rFonts w:eastAsia="標楷體"/>
                </w:rPr>
                <w:id w:val="34784940"/>
              </w:sdtPr>
              <w:sdtContent/>
            </w:sdt>
            <w:r>
              <w:rPr>
                <w:rFonts w:eastAsia="標楷體" w:hint="eastAsia"/>
              </w:rPr>
              <w:t>☐合作社</w:t>
            </w:r>
            <w:r w:rsidR="001E1861" w:rsidRPr="00F876F5">
              <w:rPr>
                <w:rFonts w:eastAsia="標楷體"/>
              </w:rPr>
              <w:t xml:space="preserve">  </w:t>
            </w:r>
            <w:sdt>
              <w:sdtPr>
                <w:rPr>
                  <w:rFonts w:eastAsia="標楷體"/>
                </w:rPr>
                <w:id w:val="-338008055"/>
              </w:sdtPr>
              <w:sdtContent/>
            </w:sdt>
            <w:r>
              <w:rPr>
                <w:rFonts w:eastAsia="標楷體" w:hint="eastAsia"/>
              </w:rPr>
              <w:t>☐儲蓄互助社</w:t>
            </w:r>
            <w:r w:rsidR="00FD6F4B">
              <w:rPr>
                <w:rFonts w:eastAsia="標楷體" w:hint="eastAsia"/>
              </w:rPr>
              <w:t xml:space="preserve"> </w:t>
            </w:r>
          </w:p>
          <w:p w:rsidR="001E1689" w:rsidRDefault="004F1751" w:rsidP="00FA12DB">
            <w:pPr>
              <w:spacing w:line="0" w:lineRule="atLeast"/>
              <w:ind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2024046663"/>
              </w:sdtPr>
              <w:sdtContent/>
            </w:sdt>
            <w:r>
              <w:rPr>
                <w:rFonts w:eastAsia="標楷體" w:hint="eastAsia"/>
              </w:rPr>
              <w:t>☐農會</w:t>
            </w:r>
            <w:r w:rsidR="00FA12DB">
              <w:rPr>
                <w:rFonts w:eastAsia="標楷體" w:hint="eastAsia"/>
              </w:rPr>
              <w:t xml:space="preserve">  </w:t>
            </w:r>
            <w:sdt>
              <w:sdtPr>
                <w:rPr>
                  <w:rFonts w:eastAsia="標楷體"/>
                </w:rPr>
                <w:id w:val="68552332"/>
              </w:sdtPr>
              <w:sdtContent/>
            </w:sdt>
            <w:r>
              <w:rPr>
                <w:rFonts w:eastAsia="標楷體" w:hint="eastAsia"/>
              </w:rPr>
              <w:t>☐漁會</w:t>
            </w:r>
            <w:r w:rsidR="001E1689">
              <w:rPr>
                <w:rFonts w:eastAsia="標楷體" w:hint="eastAsia"/>
              </w:rPr>
              <w:t xml:space="preserve"> </w:t>
            </w:r>
            <w:sdt>
              <w:sdtPr>
                <w:rPr>
                  <w:rFonts w:eastAsia="標楷體"/>
                </w:rPr>
                <w:id w:val="-770694679"/>
              </w:sdtPr>
              <w:sdtContent/>
            </w:sdt>
            <w:r>
              <w:rPr>
                <w:rFonts w:eastAsia="標楷體" w:hint="eastAsia"/>
              </w:rPr>
              <w:t>☐農田水利會</w:t>
            </w:r>
          </w:p>
          <w:p w:rsidR="001E1689" w:rsidRDefault="004F1751" w:rsidP="00FD6F4B">
            <w:pPr>
              <w:spacing w:line="0" w:lineRule="atLeast"/>
              <w:ind w:right="-808"/>
              <w:jc w:val="both"/>
              <w:rPr>
                <w:rFonts w:eastAsia="標楷體"/>
                <w:bCs/>
              </w:rPr>
            </w:pPr>
            <w:sdt>
              <w:sdtPr>
                <w:rPr>
                  <w:rFonts w:eastAsia="標楷體"/>
                </w:rPr>
                <w:id w:val="-1131013876"/>
              </w:sdtPr>
              <w:sdtContent/>
            </w:sdt>
            <w:r>
              <w:rPr>
                <w:rFonts w:eastAsia="標楷體" w:hint="eastAsia"/>
                <w:bCs/>
              </w:rPr>
              <w:t>☐大專院校</w:t>
            </w:r>
          </w:p>
          <w:p w:rsidR="001E1861" w:rsidRPr="001E1689" w:rsidRDefault="004F1751" w:rsidP="00FD6F4B">
            <w:pPr>
              <w:spacing w:line="0" w:lineRule="atLeast"/>
              <w:ind w:right="-808"/>
              <w:jc w:val="both"/>
              <w:rPr>
                <w:rFonts w:eastAsia="標楷體"/>
                <w:bCs/>
              </w:rPr>
            </w:pPr>
            <w:sdt>
              <w:sdtPr>
                <w:rPr>
                  <w:rFonts w:eastAsia="標楷體"/>
                </w:rPr>
                <w:id w:val="1633442944"/>
              </w:sdtPr>
              <w:sdtContent/>
            </w:sdt>
            <w:r>
              <w:rPr>
                <w:rFonts w:eastAsia="標楷體" w:hint="eastAsia"/>
              </w:rPr>
              <w:t>☐其他</w:t>
            </w:r>
            <w:proofErr w:type="spellStart"/>
            <w:proofErr w:type="spellEnd"/>
          </w:p>
        </w:tc>
        <w:tc>
          <w:tcPr>
            <w:tcW w:w="2416" w:type="dxa"/>
            <w:vMerge/>
          </w:tcPr>
          <w:p w:rsidR="001E1861" w:rsidRPr="00F876F5" w:rsidRDefault="001E1861" w:rsidP="00826EA4">
            <w:pPr>
              <w:spacing w:line="0" w:lineRule="atLeast"/>
              <w:ind w:right="-808"/>
              <w:jc w:val="both"/>
              <w:rPr>
                <w:rFonts w:eastAsia="標楷體"/>
              </w:rPr>
            </w:pPr>
          </w:p>
        </w:tc>
      </w:tr>
      <w:tr w:rsidR="005B4F48" w:rsidRPr="00F876F5" w:rsidTr="008061E7">
        <w:trPr>
          <w:trHeight w:val="400"/>
          <w:jc w:val="center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:rsidR="005B4F48" w:rsidRPr="00F876F5" w:rsidRDefault="005B4F48" w:rsidP="00826EA4">
            <w:pPr>
              <w:spacing w:line="0" w:lineRule="atLeast"/>
              <w:ind w:right="-108"/>
              <w:jc w:val="both"/>
              <w:rPr>
                <w:rFonts w:eastAsia="標楷體"/>
              </w:rPr>
            </w:pPr>
            <w:r w:rsidRPr="00F876F5">
              <w:rPr>
                <w:rFonts w:eastAsia="標楷體"/>
              </w:rPr>
              <w:t>負責人</w:t>
            </w:r>
          </w:p>
        </w:tc>
        <w:tc>
          <w:tcPr>
            <w:tcW w:w="8794" w:type="dxa"/>
            <w:gridSpan w:val="6"/>
          </w:tcPr>
          <w:p w:rsidR="005B4F48" w:rsidRPr="00F876F5" w:rsidRDefault="005F66A0" w:rsidP="00826EA4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李宜倩</w:t>
            </w:r>
          </w:p>
        </w:tc>
      </w:tr>
      <w:tr w:rsidR="001E1861" w:rsidRPr="00F876F5" w:rsidTr="00826EA4">
        <w:trPr>
          <w:trHeight w:val="400"/>
          <w:jc w:val="center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:rsidR="001E1861" w:rsidRPr="00F876F5" w:rsidRDefault="001E1861" w:rsidP="00826EA4">
            <w:pPr>
              <w:spacing w:line="0" w:lineRule="atLeast"/>
              <w:ind w:right="-108"/>
              <w:jc w:val="both"/>
              <w:rPr>
                <w:rFonts w:eastAsia="標楷體"/>
              </w:rPr>
            </w:pPr>
            <w:r w:rsidRPr="00F876F5">
              <w:rPr>
                <w:rFonts w:eastAsia="標楷體"/>
              </w:rPr>
              <w:t>聯絡電話</w:t>
            </w:r>
          </w:p>
        </w:tc>
        <w:tc>
          <w:tcPr>
            <w:tcW w:w="2552" w:type="dxa"/>
            <w:gridSpan w:val="2"/>
          </w:tcPr>
          <w:p w:rsidR="001E1861" w:rsidRPr="00F876F5" w:rsidRDefault="005F66A0" w:rsidP="002B15BF">
            <w:pPr>
              <w:spacing w:line="0" w:lineRule="atLeast"/>
              <w:ind w:left="28" w:right="28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0983-733399、05-533-9860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1E1861" w:rsidRPr="00F876F5" w:rsidRDefault="005B4F48" w:rsidP="005B4F48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r w:rsidRPr="00F876F5">
              <w:rPr>
                <w:rFonts w:eastAsia="標楷體"/>
              </w:rPr>
              <w:t>電子信箱</w:t>
            </w:r>
            <w:r w:rsidRPr="00F876F5">
              <w:rPr>
                <w:rFonts w:eastAsia="標楷體"/>
              </w:rPr>
              <w:t>E</w:t>
            </w:r>
            <w:r w:rsidR="001E1861" w:rsidRPr="00F876F5">
              <w:rPr>
                <w:rFonts w:eastAsia="標楷體"/>
              </w:rPr>
              <w:t>mail</w:t>
            </w:r>
          </w:p>
        </w:tc>
        <w:tc>
          <w:tcPr>
            <w:tcW w:w="3974" w:type="dxa"/>
            <w:gridSpan w:val="3"/>
          </w:tcPr>
          <w:p w:rsidR="001E1861" w:rsidRPr="00F876F5" w:rsidRDefault="005F66A0" w:rsidP="002B15BF">
            <w:pPr>
              <w:spacing w:line="0" w:lineRule="atLeast"/>
              <w:ind w:left="28" w:right="28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service@tri-small.com</w:t>
            </w:r>
          </w:p>
        </w:tc>
      </w:tr>
      <w:tr w:rsidR="001E1861" w:rsidRPr="00F876F5" w:rsidTr="00826EA4">
        <w:trPr>
          <w:trHeight w:val="400"/>
          <w:jc w:val="center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:rsidR="001E1861" w:rsidRPr="00F876F5" w:rsidRDefault="001E1861" w:rsidP="00826EA4">
            <w:pPr>
              <w:spacing w:line="0" w:lineRule="atLeast"/>
              <w:ind w:right="-108"/>
              <w:jc w:val="both"/>
              <w:rPr>
                <w:rFonts w:eastAsia="標楷體"/>
              </w:rPr>
            </w:pPr>
            <w:r w:rsidRPr="00F876F5">
              <w:rPr>
                <w:rFonts w:eastAsia="標楷體"/>
              </w:rPr>
              <w:t>聯絡手機</w:t>
            </w:r>
          </w:p>
        </w:tc>
        <w:tc>
          <w:tcPr>
            <w:tcW w:w="2552" w:type="dxa"/>
            <w:gridSpan w:val="2"/>
          </w:tcPr>
          <w:p w:rsidR="001E1861" w:rsidRPr="00F876F5" w:rsidRDefault="005F66A0" w:rsidP="002B15BF">
            <w:pPr>
              <w:spacing w:line="0" w:lineRule="atLeast"/>
              <w:ind w:left="28" w:right="28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0922297926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1E1861" w:rsidRPr="00F876F5" w:rsidRDefault="001E1861" w:rsidP="00826EA4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r w:rsidRPr="00F876F5">
              <w:rPr>
                <w:rFonts w:eastAsia="標楷體"/>
              </w:rPr>
              <w:t>統一編號</w:t>
            </w:r>
          </w:p>
        </w:tc>
        <w:tc>
          <w:tcPr>
            <w:tcW w:w="3974" w:type="dxa"/>
            <w:gridSpan w:val="3"/>
          </w:tcPr>
          <w:p w:rsidR="001E1861" w:rsidRPr="00F876F5" w:rsidRDefault="002E24B7" w:rsidP="002B15BF">
            <w:pPr>
              <w:spacing w:line="0" w:lineRule="atLeast"/>
              <w:ind w:left="28" w:right="28"/>
              <w:jc w:val="both"/>
              <w:rPr>
                <w:rFonts w:eastAsia="標楷體"/>
              </w:rPr>
            </w:pPr>
            <w:proofErr w:type="spellStart"/>
            <w:proofErr w:type="spellEnd"/>
            <w:r>
              <w:rPr>
                <w:rFonts w:eastAsia="標楷體" w:hint="eastAsia"/>
              </w:rPr>
              <w:t>54001152</w:t>
            </w:r>
          </w:p>
        </w:tc>
      </w:tr>
      <w:tr w:rsidR="001E1861" w:rsidRPr="00F876F5" w:rsidTr="001C0186">
        <w:trPr>
          <w:trHeight w:val="400"/>
          <w:jc w:val="center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:rsidR="001E1861" w:rsidRPr="00F876F5" w:rsidRDefault="001E1861" w:rsidP="00826EA4">
            <w:pPr>
              <w:spacing w:line="0" w:lineRule="atLeast"/>
              <w:ind w:right="-108"/>
              <w:jc w:val="both"/>
              <w:rPr>
                <w:rFonts w:eastAsia="標楷體"/>
              </w:rPr>
            </w:pPr>
            <w:r w:rsidRPr="00F876F5">
              <w:rPr>
                <w:rFonts w:eastAsia="標楷體"/>
              </w:rPr>
              <w:t>資本額</w:t>
            </w:r>
          </w:p>
        </w:tc>
        <w:tc>
          <w:tcPr>
            <w:tcW w:w="8794" w:type="dxa"/>
            <w:gridSpan w:val="6"/>
          </w:tcPr>
          <w:p w:rsidR="001E1861" w:rsidRPr="00E37E33" w:rsidRDefault="005F66A0" w:rsidP="002B15BF">
            <w:pPr>
              <w:spacing w:line="0" w:lineRule="atLeast"/>
              <w:ind w:left="28" w:right="28"/>
              <w:jc w:val="both"/>
              <w:rPr>
                <w:rFonts w:eastAsia="標楷體"/>
                <w:color w:val="808080" w:themeColor="background1" w:themeShade="80"/>
                <w:szCs w:val="20"/>
              </w:rPr>
            </w:pPr>
            <w:r>
              <w:rPr>
                <w:rFonts w:eastAsia="標楷體" w:hint="eastAsia"/>
                <w:color w:val="808080" w:themeColor="background1" w:themeShade="80"/>
                <w:szCs w:val="20"/>
              </w:rPr>
              <w:t>60,000</w:t>
            </w:r>
          </w:p>
        </w:tc>
      </w:tr>
      <w:tr w:rsidR="001E1861" w:rsidRPr="00F876F5" w:rsidTr="00826EA4">
        <w:trPr>
          <w:trHeight w:val="400"/>
          <w:jc w:val="center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:rsidR="001E1861" w:rsidRPr="00F876F5" w:rsidRDefault="000C4CE9" w:rsidP="00826EA4">
            <w:pPr>
              <w:spacing w:line="0" w:lineRule="atLeast"/>
              <w:ind w:right="-108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組織</w:t>
            </w:r>
            <w:r w:rsidR="001E1861" w:rsidRPr="00F876F5">
              <w:rPr>
                <w:rFonts w:eastAsia="標楷體"/>
              </w:rPr>
              <w:t>登記</w:t>
            </w:r>
            <w:r w:rsidR="00525F9C">
              <w:rPr>
                <w:rFonts w:eastAsia="標楷體" w:hint="eastAsia"/>
              </w:rPr>
              <w:t>/</w:t>
            </w:r>
            <w:r w:rsidR="00525F9C">
              <w:rPr>
                <w:rFonts w:eastAsia="標楷體" w:hint="eastAsia"/>
              </w:rPr>
              <w:t>聯絡</w:t>
            </w:r>
            <w:r w:rsidR="001E1861" w:rsidRPr="00F876F5">
              <w:rPr>
                <w:rFonts w:eastAsia="標楷體"/>
              </w:rPr>
              <w:t>地址</w:t>
            </w:r>
          </w:p>
        </w:tc>
        <w:tc>
          <w:tcPr>
            <w:tcW w:w="8794" w:type="dxa"/>
            <w:gridSpan w:val="6"/>
          </w:tcPr>
          <w:p w:rsidR="001E1861" w:rsidRPr="00F876F5" w:rsidRDefault="005F66A0" w:rsidP="002B15BF">
            <w:pPr>
              <w:spacing w:line="0" w:lineRule="atLeast"/>
              <w:ind w:left="28" w:right="28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雲林縣斗六市九如街51號</w:t>
            </w:r>
          </w:p>
        </w:tc>
      </w:tr>
      <w:tr w:rsidR="001E1861" w:rsidRPr="00F876F5" w:rsidTr="00826EA4">
        <w:trPr>
          <w:trHeight w:val="400"/>
          <w:jc w:val="center"/>
        </w:trPr>
        <w:tc>
          <w:tcPr>
            <w:tcW w:w="11199" w:type="dxa"/>
            <w:gridSpan w:val="7"/>
            <w:shd w:val="clear" w:color="auto" w:fill="FFFF00"/>
            <w:vAlign w:val="center"/>
          </w:tcPr>
          <w:p w:rsidR="001E1861" w:rsidRPr="00F876F5" w:rsidRDefault="0081651B" w:rsidP="0014470A">
            <w:pPr>
              <w:widowControl/>
              <w:spacing w:line="0" w:lineRule="atLeast"/>
              <w:rPr>
                <w:rFonts w:eastAsia="標楷體"/>
                <w:noProof/>
              </w:rPr>
            </w:pPr>
            <w:r w:rsidRPr="0014470A">
              <w:rPr>
                <w:rFonts w:eastAsia="標楷體" w:hint="eastAsia"/>
                <w:noProof/>
                <w:color w:val="auto"/>
              </w:rPr>
              <w:t>二、</w:t>
            </w:r>
            <w:r w:rsidR="00F876F5" w:rsidRPr="0014470A">
              <w:rPr>
                <w:rFonts w:eastAsia="標楷體" w:hint="eastAsia"/>
                <w:noProof/>
                <w:color w:val="auto"/>
              </w:rPr>
              <w:t>聯合國永續發展目標、社會使命與營運模式</w:t>
            </w:r>
          </w:p>
        </w:tc>
      </w:tr>
      <w:tr w:rsidR="00C9677F" w:rsidRPr="00F876F5" w:rsidTr="00C9677F">
        <w:trPr>
          <w:trHeight w:val="70"/>
          <w:jc w:val="center"/>
        </w:trPr>
        <w:tc>
          <w:tcPr>
            <w:tcW w:w="11199" w:type="dxa"/>
            <w:gridSpan w:val="7"/>
            <w:shd w:val="clear" w:color="auto" w:fill="F2F2F2" w:themeFill="background1" w:themeFillShade="F2"/>
            <w:vAlign w:val="center"/>
          </w:tcPr>
          <w:p w:rsidR="00C9677F" w:rsidRPr="00F876F5" w:rsidRDefault="00C9677F" w:rsidP="00F876F5">
            <w:pPr>
              <w:spacing w:line="0" w:lineRule="atLeast"/>
              <w:ind w:right="-808"/>
              <w:jc w:val="both"/>
              <w:rPr>
                <w:rFonts w:eastAsia="標楷體"/>
                <w:color w:val="808080" w:themeColor="background1" w:themeShade="80"/>
                <w:szCs w:val="20"/>
              </w:rPr>
            </w:pPr>
            <w:r w:rsidRPr="00F876F5">
              <w:rPr>
                <w:rFonts w:eastAsia="標楷體"/>
                <w:color w:val="auto"/>
                <w:szCs w:val="20"/>
              </w:rPr>
              <w:t>(</w:t>
            </w:r>
            <w:proofErr w:type="gramStart"/>
            <w:r w:rsidRPr="00F876F5">
              <w:rPr>
                <w:rFonts w:eastAsia="標楷體"/>
                <w:color w:val="auto"/>
                <w:szCs w:val="20"/>
              </w:rPr>
              <w:t>一</w:t>
            </w:r>
            <w:proofErr w:type="gramEnd"/>
            <w:r w:rsidR="004E70D9">
              <w:rPr>
                <w:rFonts w:eastAsia="標楷體"/>
                <w:color w:val="auto"/>
                <w:szCs w:val="20"/>
              </w:rPr>
              <w:t>)</w:t>
            </w:r>
            <w:r w:rsidR="00F876F5" w:rsidRPr="00F876F5">
              <w:rPr>
                <w:rFonts w:eastAsia="標楷體"/>
              </w:rPr>
              <w:t>貴單位符合之聯合國永續發展目標</w:t>
            </w:r>
            <w:r w:rsidR="00F876F5" w:rsidRPr="00F876F5">
              <w:rPr>
                <w:rFonts w:eastAsia="標楷體"/>
              </w:rPr>
              <w:t>(</w:t>
            </w:r>
            <w:r w:rsidR="00F876F5" w:rsidRPr="00F876F5">
              <w:rPr>
                <w:rFonts w:eastAsia="標楷體"/>
              </w:rPr>
              <w:t>至多</w:t>
            </w:r>
            <w:r w:rsidR="00F876F5" w:rsidRPr="00F876F5">
              <w:rPr>
                <w:rFonts w:eastAsia="標楷體"/>
              </w:rPr>
              <w:t>3</w:t>
            </w:r>
            <w:r w:rsidR="00CC4439">
              <w:rPr>
                <w:rFonts w:eastAsia="標楷體"/>
              </w:rPr>
              <w:t>項，請</w:t>
            </w:r>
            <w:r w:rsidR="00CC4439">
              <w:rPr>
                <w:rFonts w:eastAsia="標楷體" w:hint="eastAsia"/>
              </w:rPr>
              <w:t>勾</w:t>
            </w:r>
            <w:r w:rsidR="00F876F5" w:rsidRPr="00F876F5">
              <w:rPr>
                <w:rFonts w:eastAsia="標楷體"/>
              </w:rPr>
              <w:t>選</w:t>
            </w:r>
            <w:r w:rsidR="00F876F5" w:rsidRPr="00F876F5">
              <w:rPr>
                <w:rFonts w:eastAsia="標楷體"/>
              </w:rPr>
              <w:t>)</w:t>
            </w:r>
          </w:p>
        </w:tc>
      </w:tr>
      <w:tr w:rsidR="00F876F5" w:rsidRPr="00F876F5" w:rsidTr="00F876F5">
        <w:trPr>
          <w:trHeight w:val="400"/>
          <w:jc w:val="center"/>
        </w:trPr>
        <w:tc>
          <w:tcPr>
            <w:tcW w:w="3733" w:type="dxa"/>
            <w:gridSpan w:val="2"/>
            <w:tcBorders>
              <w:right w:val="nil"/>
            </w:tcBorders>
            <w:shd w:val="clear" w:color="auto" w:fill="FFFFFF" w:themeFill="background1"/>
            <w:vAlign w:val="center"/>
          </w:tcPr>
          <w:p w:rsidR="00F876F5" w:rsidRPr="00F876F5" w:rsidRDefault="002C3BBF" w:rsidP="00F876F5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1655336567"/>
              </w:sdtPr>
              <w:sdtContent/>
            </w:sdt>
            <w:r>
              <w:rPr>
                <w:rFonts w:eastAsia="標楷體" w:hint="eastAsia"/>
              </w:rPr>
              <w:t>☐(1)終結貧窮</w:t>
            </w:r>
          </w:p>
          <w:p w:rsidR="00F876F5" w:rsidRPr="00F876F5" w:rsidRDefault="002C3BBF" w:rsidP="00F876F5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900099395"/>
              </w:sdtPr>
              <w:sdtContent/>
            </w:sdt>
            <w:r>
              <w:rPr>
                <w:rFonts w:eastAsia="標楷體" w:hint="eastAsia"/>
              </w:rPr>
              <w:t>☐(2)終結飢餓</w:t>
            </w:r>
          </w:p>
          <w:p w:rsidR="00F876F5" w:rsidRPr="00F876F5" w:rsidRDefault="002C3BBF" w:rsidP="00F876F5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149260315"/>
              </w:sdtPr>
              <w:sdtContent/>
            </w:sdt>
            <w:r>
              <w:rPr>
                <w:rFonts w:eastAsia="標楷體" w:hint="eastAsia"/>
              </w:rPr>
              <w:t>☐(3)健全生活</w:t>
            </w:r>
          </w:p>
          <w:p w:rsidR="00F876F5" w:rsidRPr="00F876F5" w:rsidRDefault="002C3BBF" w:rsidP="00F876F5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499503606"/>
              </w:sdtPr>
              <w:sdtContent/>
            </w:sdt>
            <w:r>
              <w:rPr>
                <w:rFonts w:eastAsia="標楷體" w:hint="eastAsia"/>
              </w:rPr>
              <w:t>☐(4)優質教育</w:t>
            </w:r>
          </w:p>
          <w:p w:rsidR="00F876F5" w:rsidRPr="00F876F5" w:rsidRDefault="002C3BBF" w:rsidP="00F876F5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1983775238"/>
              </w:sdtPr>
              <w:sdtContent/>
            </w:sdt>
            <w:r>
              <w:rPr>
                <w:rFonts w:eastAsia="標楷體" w:hint="eastAsia"/>
              </w:rPr>
              <w:t>☐(5)性別平權</w:t>
            </w:r>
          </w:p>
          <w:p w:rsidR="00F876F5" w:rsidRPr="00F876F5" w:rsidRDefault="002C3BBF" w:rsidP="00F876F5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860974864"/>
              </w:sdtPr>
              <w:sdtContent/>
            </w:sdt>
            <w:r>
              <w:rPr>
                <w:rFonts w:eastAsia="標楷體" w:hint="eastAsia"/>
              </w:rPr>
              <w:t>☐(6)潔淨水源</w:t>
            </w:r>
          </w:p>
        </w:tc>
        <w:tc>
          <w:tcPr>
            <w:tcW w:w="3733" w:type="dxa"/>
            <w:gridSpan w:val="3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:rsidR="00F876F5" w:rsidRPr="00F876F5" w:rsidRDefault="002C3BBF" w:rsidP="00F876F5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1381321641"/>
              </w:sdtPr>
              <w:sdtContent/>
            </w:sdt>
            <w:r>
              <w:rPr>
                <w:rFonts w:eastAsia="標楷體" w:hint="eastAsia"/>
              </w:rPr>
              <w:t>☐(7)永續能源</w:t>
            </w:r>
          </w:p>
          <w:p w:rsidR="00F876F5" w:rsidRPr="00F876F5" w:rsidRDefault="002C3BBF" w:rsidP="00F876F5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1037809883"/>
              </w:sdtPr>
              <w:sdtContent/>
            </w:sdt>
            <w:r>
              <w:rPr>
                <w:rFonts w:eastAsia="標楷體" w:hint="eastAsia"/>
              </w:rPr>
              <w:t>☐(8)良好工作</w:t>
            </w:r>
          </w:p>
          <w:p w:rsidR="00F876F5" w:rsidRPr="00F876F5" w:rsidRDefault="002C3BBF" w:rsidP="00F876F5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1616434110"/>
              </w:sdtPr>
              <w:sdtContent/>
            </w:sdt>
            <w:r>
              <w:rPr>
                <w:rFonts w:eastAsia="標楷體" w:hint="eastAsia"/>
              </w:rPr>
              <w:t>☐(9)工業創新</w:t>
            </w:r>
          </w:p>
          <w:p w:rsidR="00F876F5" w:rsidRPr="00F876F5" w:rsidRDefault="002C3BBF" w:rsidP="00F876F5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952834216"/>
              </w:sdtPr>
              <w:sdtContent/>
            </w:sdt>
            <w:r>
              <w:rPr>
                <w:rFonts w:eastAsia="標楷體" w:hint="eastAsia"/>
              </w:rPr>
              <w:t>☐(10)促進平等</w:t>
            </w:r>
          </w:p>
          <w:p w:rsidR="00F876F5" w:rsidRPr="00F876F5" w:rsidRDefault="002C3BBF" w:rsidP="00F876F5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885915269"/>
              </w:sdtPr>
              <w:sdtContent/>
            </w:sdt>
            <w:r>
              <w:rPr>
                <w:rFonts w:eastAsia="標楷體" w:hint="eastAsia"/>
              </w:rPr>
              <w:t>☑(11)永續城鄉</w:t>
            </w:r>
          </w:p>
          <w:p w:rsidR="00F876F5" w:rsidRPr="00F876F5" w:rsidRDefault="002C3BBF" w:rsidP="00F876F5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1233234253"/>
              </w:sdtPr>
              <w:sdtContent/>
            </w:sdt>
            <w:r>
              <w:rPr>
                <w:rFonts w:eastAsia="標楷體" w:hint="eastAsia"/>
              </w:rPr>
              <w:t>☑(12)產消責任</w:t>
            </w:r>
          </w:p>
        </w:tc>
        <w:tc>
          <w:tcPr>
            <w:tcW w:w="3733" w:type="dxa"/>
            <w:gridSpan w:val="2"/>
            <w:tcBorders>
              <w:left w:val="nil"/>
            </w:tcBorders>
            <w:shd w:val="clear" w:color="auto" w:fill="FFFFFF" w:themeFill="background1"/>
            <w:vAlign w:val="center"/>
          </w:tcPr>
          <w:p w:rsidR="00F876F5" w:rsidRPr="00F876F5" w:rsidRDefault="002C3BBF" w:rsidP="00F876F5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1669671715"/>
              </w:sdtPr>
              <w:sdtContent/>
            </w:sdt>
            <w:r>
              <w:rPr>
                <w:rFonts w:eastAsia="標楷體" w:hint="eastAsia"/>
              </w:rPr>
              <w:t>☐(13)氣候對策</w:t>
            </w:r>
          </w:p>
          <w:p w:rsidR="00F876F5" w:rsidRPr="00F876F5" w:rsidRDefault="002C3BBF" w:rsidP="00F876F5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483438794"/>
              </w:sdtPr>
              <w:sdtContent/>
            </w:sdt>
            <w:r>
              <w:rPr>
                <w:rFonts w:eastAsia="標楷體" w:hint="eastAsia"/>
              </w:rPr>
              <w:t>☐(14)海洋生態</w:t>
            </w:r>
          </w:p>
          <w:p w:rsidR="00F876F5" w:rsidRPr="00F876F5" w:rsidRDefault="002C3BBF" w:rsidP="00F876F5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1572644801"/>
              </w:sdtPr>
              <w:sdtContent/>
            </w:sdt>
            <w:r>
              <w:rPr>
                <w:rFonts w:eastAsia="標楷體" w:hint="eastAsia"/>
              </w:rPr>
              <w:t>☑(15)陸域生態</w:t>
            </w:r>
          </w:p>
          <w:p w:rsidR="00F876F5" w:rsidRPr="00F876F5" w:rsidRDefault="002C3BBF" w:rsidP="00F876F5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943688539"/>
              </w:sdtPr>
              <w:sdtContent/>
            </w:sdt>
            <w:r>
              <w:rPr>
                <w:rFonts w:eastAsia="標楷體" w:hint="eastAsia"/>
              </w:rPr>
              <w:t>☐(16)和平正義</w:t>
            </w:r>
          </w:p>
          <w:p w:rsidR="00F876F5" w:rsidRPr="00F876F5" w:rsidRDefault="002C3BBF" w:rsidP="00F876F5">
            <w:pPr>
              <w:spacing w:line="0" w:lineRule="atLeast"/>
              <w:ind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1079168734"/>
              </w:sdtPr>
              <w:sdtContent/>
            </w:sdt>
            <w:r>
              <w:rPr>
                <w:rFonts w:eastAsia="標楷體" w:hint="eastAsia"/>
              </w:rPr>
              <w:t>☐(17)夥伴關係</w:t>
            </w:r>
          </w:p>
        </w:tc>
      </w:tr>
      <w:tr w:rsidR="00C9677F" w:rsidRPr="00F876F5" w:rsidTr="00FB670E">
        <w:trPr>
          <w:trHeight w:val="400"/>
          <w:jc w:val="center"/>
        </w:trPr>
        <w:tc>
          <w:tcPr>
            <w:tcW w:w="11199" w:type="dxa"/>
            <w:gridSpan w:val="7"/>
            <w:shd w:val="clear" w:color="auto" w:fill="F2F2F2" w:themeFill="background1" w:themeFillShade="F2"/>
            <w:vAlign w:val="center"/>
          </w:tcPr>
          <w:p w:rsidR="00C9677F" w:rsidRPr="00F876F5" w:rsidRDefault="00C9677F" w:rsidP="00C9677F">
            <w:pPr>
              <w:spacing w:line="0" w:lineRule="atLeast"/>
              <w:ind w:right="-808"/>
              <w:jc w:val="both"/>
              <w:rPr>
                <w:rFonts w:eastAsia="標楷體"/>
              </w:rPr>
            </w:pPr>
            <w:r w:rsidRPr="00F876F5">
              <w:rPr>
                <w:rFonts w:eastAsia="標楷體"/>
                <w:color w:val="auto"/>
                <w:szCs w:val="20"/>
              </w:rPr>
              <w:t>(</w:t>
            </w:r>
            <w:r w:rsidRPr="00F876F5">
              <w:rPr>
                <w:rFonts w:eastAsia="標楷體"/>
                <w:color w:val="auto"/>
                <w:szCs w:val="20"/>
              </w:rPr>
              <w:t>二</w:t>
            </w:r>
            <w:r w:rsidR="004E70D9">
              <w:rPr>
                <w:rFonts w:eastAsia="標楷體"/>
                <w:color w:val="auto"/>
                <w:szCs w:val="20"/>
              </w:rPr>
              <w:t>)</w:t>
            </w:r>
            <w:r w:rsidRPr="00F876F5">
              <w:rPr>
                <w:rFonts w:eastAsia="標楷體"/>
                <w:color w:val="auto"/>
                <w:szCs w:val="20"/>
              </w:rPr>
              <w:t>社會使命</w:t>
            </w:r>
          </w:p>
        </w:tc>
      </w:tr>
      <w:tr w:rsidR="00C9677F" w:rsidRPr="00F876F5" w:rsidTr="00826EA4">
        <w:trPr>
          <w:trHeight w:val="148"/>
          <w:jc w:val="center"/>
        </w:trPr>
        <w:tc>
          <w:tcPr>
            <w:tcW w:w="11199" w:type="dxa"/>
            <w:gridSpan w:val="7"/>
            <w:shd w:val="clear" w:color="auto" w:fill="auto"/>
            <w:vAlign w:val="center"/>
          </w:tcPr>
          <w:p w:rsidR="00C9677F" w:rsidRPr="00F876F5" w:rsidRDefault="005F66A0" w:rsidP="002B15BF">
            <w:pPr>
              <w:spacing w:line="0" w:lineRule="atLeast"/>
              <w:ind w:left="28" w:right="28"/>
              <w:jc w:val="both"/>
              <w:rPr>
                <w:rFonts w:eastAsia="標楷體"/>
                <w:color w:val="808080" w:themeColor="background1" w:themeShade="80"/>
                <w:szCs w:val="20"/>
              </w:rPr>
            </w:pPr>
            <w:r>
              <w:rPr>
                <w:rFonts w:eastAsia="標楷體" w:hint="eastAsia"/>
                <w:color w:val="808080" w:themeColor="background1" w:themeShade="80"/>
                <w:szCs w:val="20"/>
              </w:rPr>
              <w:t>2012年，我們的身份是學生，從參與一個荒廢20年的防空洞活化案開始，認識雲林、認識農夫。我們發現身為消費者的我們，跟身為生產者的農夫、加工者們，之間的認知有很大的落差。彼此之間的關係一直處於不理解、不平等的狀態，很多的誤會以及欺騙，於是逐漸累積成食安問題。所以，我們成立了三小市集，三小是「小人物、小土地、小滿足」，期許成為從產地出發的食農交流平台，成為產消之間的溝通橋樑，更以團體的力量支持生產者友善耕作。</w:t>
            </w:r>
          </w:p>
        </w:tc>
      </w:tr>
      <w:tr w:rsidR="00C9677F" w:rsidRPr="00F876F5" w:rsidTr="00C9677F">
        <w:trPr>
          <w:trHeight w:val="70"/>
          <w:jc w:val="center"/>
        </w:trPr>
        <w:tc>
          <w:tcPr>
            <w:tcW w:w="11199" w:type="dxa"/>
            <w:gridSpan w:val="7"/>
            <w:shd w:val="clear" w:color="auto" w:fill="F2F2F2" w:themeFill="background1" w:themeFillShade="F2"/>
            <w:vAlign w:val="center"/>
          </w:tcPr>
          <w:p w:rsidR="00C9677F" w:rsidRPr="00F876F5" w:rsidRDefault="00C9677F" w:rsidP="00C9677F">
            <w:pPr>
              <w:spacing w:line="0" w:lineRule="atLeast"/>
              <w:ind w:right="-808"/>
              <w:jc w:val="both"/>
              <w:rPr>
                <w:rFonts w:eastAsia="標楷體"/>
              </w:rPr>
            </w:pPr>
            <w:r w:rsidRPr="00F876F5">
              <w:rPr>
                <w:rFonts w:eastAsia="標楷體"/>
              </w:rPr>
              <w:t>(</w:t>
            </w:r>
            <w:r w:rsidRPr="00F876F5">
              <w:rPr>
                <w:rFonts w:eastAsia="標楷體"/>
              </w:rPr>
              <w:t>三</w:t>
            </w:r>
            <w:r w:rsidR="004E70D9">
              <w:rPr>
                <w:rFonts w:eastAsia="標楷體"/>
              </w:rPr>
              <w:t>)</w:t>
            </w:r>
            <w:r w:rsidRPr="00F876F5">
              <w:rPr>
                <w:rFonts w:eastAsia="標楷體"/>
              </w:rPr>
              <w:t>營運</w:t>
            </w:r>
            <w:r w:rsidRPr="00F876F5">
              <w:rPr>
                <w:rFonts w:eastAsia="標楷體"/>
                <w:color w:val="auto"/>
                <w:szCs w:val="20"/>
              </w:rPr>
              <w:t>模式</w:t>
            </w:r>
          </w:p>
        </w:tc>
      </w:tr>
      <w:tr w:rsidR="00C9677F" w:rsidRPr="00F876F5" w:rsidTr="00826EA4">
        <w:trPr>
          <w:trHeight w:val="148"/>
          <w:jc w:val="center"/>
        </w:trPr>
        <w:tc>
          <w:tcPr>
            <w:tcW w:w="11199" w:type="dxa"/>
            <w:gridSpan w:val="7"/>
            <w:shd w:val="clear" w:color="auto" w:fill="auto"/>
            <w:vAlign w:val="center"/>
          </w:tcPr>
          <w:p w:rsidR="00C9677F" w:rsidRPr="00F876F5" w:rsidRDefault="005F66A0" w:rsidP="002B15BF">
            <w:pPr>
              <w:spacing w:line="0" w:lineRule="atLeast"/>
              <w:ind w:left="28" w:right="28"/>
              <w:rPr>
                <w:rFonts w:eastAsia="標楷體"/>
                <w:color w:val="808080" w:themeColor="background1" w:themeShade="80"/>
                <w:szCs w:val="20"/>
              </w:rPr>
            </w:pPr>
            <w:proofErr w:type="spellStart"/>
            <w:proofErr w:type="spellEnd"/>
            <w:r>
              <w:rPr>
                <w:rFonts w:eastAsia="標楷體" w:hint="eastAsia"/>
                <w:color w:val="808080" w:themeColor="background1" w:themeShade="80"/>
                <w:szCs w:val="20"/>
              </w:rPr>
              <w:t>我們逐步把問題拆解成以下三點，研擬行動目標：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【1.對雙方－沒有適當的溝通平台】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實體部分，透過舉辦農夫市集、產地體驗、發行「雲林食通信」等，讓農夫與消費者有更直接的互動。線上部分，透過社群媒體經營，逐步分享食材背後的故事、以及各項友善環境的實踐故事。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【2.對生產者－農產品需提升品質與形象】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以合理的價格鼓勵生產者友善耕作，並落實品質把關與檢驗，共同製作出各種好吃又安心的產品，並改善包裝方式，提升品質與形象。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【3.對消費者－沒有料理的生活習慣、更需要完整的客戶服務】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設立實體店面、北部據點、線上電商平台，透過社團料理分享以及完善的客戶服務，讓消費者可以輕鬆地買到、讓生活過得更好。更提供家庭、企業團體「禮贈品規劃」與「好田計畫」等方案，透過團體的力量來參與這個友善循環。</w:t>
            </w:r>
          </w:p>
        </w:tc>
      </w:tr>
      <w:tr w:rsidR="0081651B" w:rsidRPr="00F876F5" w:rsidTr="0081651B">
        <w:trPr>
          <w:trHeight w:val="148"/>
          <w:jc w:val="center"/>
        </w:trPr>
        <w:tc>
          <w:tcPr>
            <w:tcW w:w="11199" w:type="dxa"/>
            <w:gridSpan w:val="7"/>
            <w:shd w:val="clear" w:color="auto" w:fill="FFFF00"/>
            <w:vAlign w:val="center"/>
          </w:tcPr>
          <w:p w:rsidR="0081651B" w:rsidRPr="00F876F5" w:rsidRDefault="0081651B" w:rsidP="0014470A">
            <w:pPr>
              <w:spacing w:line="0" w:lineRule="atLeast"/>
              <w:ind w:left="31" w:right="-808"/>
              <w:rPr>
                <w:rFonts w:eastAsia="標楷體"/>
                <w:color w:val="808080" w:themeColor="background1" w:themeShade="80"/>
                <w:szCs w:val="20"/>
              </w:rPr>
            </w:pPr>
            <w:r w:rsidRPr="00525F9C">
              <w:rPr>
                <w:rFonts w:eastAsia="標楷體" w:hint="eastAsia"/>
                <w:noProof/>
                <w:color w:val="auto"/>
              </w:rPr>
              <w:t>三、營運現況、年度成果與社會影響力呈現</w:t>
            </w:r>
          </w:p>
        </w:tc>
      </w:tr>
      <w:tr w:rsidR="00C9677F" w:rsidRPr="00F876F5" w:rsidTr="00C9677F">
        <w:trPr>
          <w:trHeight w:val="148"/>
          <w:jc w:val="center"/>
        </w:trPr>
        <w:tc>
          <w:tcPr>
            <w:tcW w:w="11199" w:type="dxa"/>
            <w:gridSpan w:val="7"/>
            <w:shd w:val="clear" w:color="auto" w:fill="F2F2F2" w:themeFill="background1" w:themeFillShade="F2"/>
            <w:vAlign w:val="center"/>
          </w:tcPr>
          <w:p w:rsidR="00C9677F" w:rsidRPr="00F876F5" w:rsidRDefault="00C9677F" w:rsidP="00C9677F">
            <w:pPr>
              <w:spacing w:line="0" w:lineRule="atLeast"/>
              <w:ind w:left="31" w:right="-808"/>
              <w:jc w:val="both"/>
              <w:rPr>
                <w:rFonts w:eastAsia="標楷體"/>
                <w:color w:val="808080" w:themeColor="background1" w:themeShade="80"/>
                <w:szCs w:val="20"/>
              </w:rPr>
            </w:pPr>
            <w:r w:rsidRPr="00F876F5">
              <w:rPr>
                <w:rFonts w:eastAsia="標楷體"/>
              </w:rPr>
              <w:t>(</w:t>
            </w:r>
            <w:proofErr w:type="gramStart"/>
            <w:r w:rsidR="0014470A">
              <w:rPr>
                <w:rFonts w:eastAsia="標楷體" w:hint="eastAsia"/>
              </w:rPr>
              <w:t>一</w:t>
            </w:r>
            <w:proofErr w:type="gramEnd"/>
            <w:r w:rsidR="004E70D9">
              <w:rPr>
                <w:rFonts w:eastAsia="標楷體"/>
              </w:rPr>
              <w:t>)</w:t>
            </w:r>
            <w:r w:rsidRPr="00F876F5">
              <w:rPr>
                <w:rFonts w:eastAsia="標楷體"/>
              </w:rPr>
              <w:t>現況與年度成果</w:t>
            </w:r>
          </w:p>
        </w:tc>
      </w:tr>
      <w:tr w:rsidR="00C9677F" w:rsidRPr="003E1BB9" w:rsidTr="00826EA4">
        <w:trPr>
          <w:trHeight w:val="148"/>
          <w:jc w:val="center"/>
        </w:trPr>
        <w:tc>
          <w:tcPr>
            <w:tcW w:w="11199" w:type="dxa"/>
            <w:gridSpan w:val="7"/>
            <w:shd w:val="clear" w:color="auto" w:fill="auto"/>
            <w:vAlign w:val="center"/>
          </w:tcPr>
          <w:p w:rsidR="003E1BB9" w:rsidRPr="001722D9" w:rsidRDefault="006C4376" w:rsidP="002B15BF">
            <w:pPr>
              <w:spacing w:line="0" w:lineRule="atLeast"/>
              <w:ind w:left="28" w:right="28"/>
              <w:jc w:val="both"/>
              <w:rPr>
                <w:rFonts w:eastAsia="標楷體"/>
                <w:color w:val="808080" w:themeColor="background1" w:themeShade="80"/>
                <w:szCs w:val="20"/>
              </w:rPr>
            </w:pPr>
            <w:bookmarkStart w:id="0" w:name="_GoBack"/>
            <w:bookmarkEnd w:id="0"/>
            <w:r>
              <w:rPr>
                <w:rFonts w:eastAsia="標楷體" w:hint="eastAsia"/>
                <w:color w:val="808080" w:themeColor="background1" w:themeShade="80"/>
                <w:szCs w:val="20"/>
              </w:rPr>
              <w:t>創辦人暨負責人為李宜倩，目前團隊正職人員5位，兼職人員1位；並與50位生產者合作採購。其中有機驗證占比50%、友善耕作占比40%、安全栽培占比10%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成立11年來，長期深耕雲林，經營三小市集、發行雲林食通信刊物、國發會地方創生青年培力工作站、第四屆社企流iLab加速器團隊、統一超商好鄰居文教基金會青年深根計畫團隊，致力推動友善農業，成為台灣永續食農品牌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營運至今已有多家媒體報導，包含華視新聞雜誌、公共電視、台灣挑惕指南、倡議家、上下游、今周刊、聯合報、社企流等，並與多家企業合作如國泰金控、睿禾控股、關東鑫林、美商科磊，並提供禮盒與活動規劃服務。2020年雖受到疫情影響，營業額仍成長190%，持續在產地深耕、支持友善耕作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在2023年度中，與KPMG、中央社及華新麗華有以在地食材及茶為元素，合作節慶禮盒系列。另今年也四度與關東鑫林合作，邀請雲林廠&amp;桃園廠超過17個部門與處室的同仁，一同參與三小市集的好田志工行動，認識在地生產者職人，與有機/友善茶農攜手讓更多人認識友善土地的在地物產，成為新改變的參與者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▸111年與112年入選Buying Power社創選品、有責商行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▸KPMG安侯永續春節禮盒－永續茶點禮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KPMG長期投入永續議題推展，本次由三小市集規劃春節禮盒，以八款採用在地食材的無添加點心，佐生態紅茶、梔子花烏龍茶，每一口團圓點心都能支持在地永續發展！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▸凱絡媒體 春節禮盒－金色茶香禮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凱絡媒體長期力行ESG行動，這次的春節賀禮，三小市集集結多達12位生產者夥伴、以及在地圓夢庇護工廠孩子們的用心，讓一份禮盒不僅達到SDGs2、5、6、8、11、12、15的指標，更實際支持在地生產者與社會企業的行動，讓所有收禮者，共同發揮社會影響力！</w:t>
            </w:r>
          </w:p>
        </w:tc>
      </w:tr>
      <w:tr w:rsidR="00C9677F" w:rsidRPr="00F876F5" w:rsidTr="00C9677F">
        <w:trPr>
          <w:trHeight w:val="148"/>
          <w:jc w:val="center"/>
        </w:trPr>
        <w:tc>
          <w:tcPr>
            <w:tcW w:w="11199" w:type="dxa"/>
            <w:gridSpan w:val="7"/>
            <w:shd w:val="clear" w:color="auto" w:fill="F2F2F2" w:themeFill="background1" w:themeFillShade="F2"/>
            <w:vAlign w:val="center"/>
          </w:tcPr>
          <w:p w:rsidR="00C9677F" w:rsidRPr="00F876F5" w:rsidRDefault="00C9677F" w:rsidP="00C9677F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r w:rsidRPr="00F876F5">
              <w:rPr>
                <w:rFonts w:eastAsia="標楷體"/>
              </w:rPr>
              <w:t>(</w:t>
            </w:r>
            <w:r w:rsidR="0014470A">
              <w:rPr>
                <w:rFonts w:eastAsia="標楷體" w:hint="eastAsia"/>
              </w:rPr>
              <w:t>二</w:t>
            </w:r>
            <w:r w:rsidR="004E70D9">
              <w:rPr>
                <w:rFonts w:eastAsia="標楷體"/>
              </w:rPr>
              <w:t>)</w:t>
            </w:r>
            <w:r w:rsidRPr="00F876F5">
              <w:rPr>
                <w:rFonts w:eastAsia="標楷體"/>
              </w:rPr>
              <w:t>社會影響力呈現</w:t>
            </w:r>
          </w:p>
        </w:tc>
      </w:tr>
      <w:tr w:rsidR="00C9677F" w:rsidRPr="00F876F5" w:rsidTr="001722D9">
        <w:trPr>
          <w:trHeight w:val="148"/>
          <w:jc w:val="center"/>
        </w:trPr>
        <w:tc>
          <w:tcPr>
            <w:tcW w:w="11199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677F" w:rsidRPr="00F876F5" w:rsidRDefault="006C4376" w:rsidP="002B15BF">
            <w:pPr>
              <w:spacing w:line="0" w:lineRule="atLeast"/>
              <w:ind w:left="28" w:right="28"/>
              <w:jc w:val="both"/>
              <w:rPr>
                <w:rFonts w:eastAsia="標楷體"/>
              </w:rPr>
            </w:pPr>
            <w:proofErr w:type="spellStart"/>
            <w:proofErr w:type="spellEnd"/>
            <w:r>
              <w:rPr>
                <w:rFonts w:eastAsia="標楷體" w:hint="eastAsia"/>
                <w:color w:val="808080" w:themeColor="background1" w:themeShade="80"/>
                <w:szCs w:val="20"/>
              </w:rPr>
              <w:t>累計至今，合作生產者有30%是青農，員工也聘請在地回鄉年輕人，而農夫市集與社群互動參與人次超過10萬人。三小市集的長遠目標是，建立一個良好溝通的產銷平台，在買賣關係中，也能達到友善環境、以合理價格支持農夫經濟與農村發展的目的，未來消費者想要購買有在地特色、值得信賴的產品，會先想到三小市集，並且透過持續地進行食農教育互動，讓產銷環境更加健全。</w:t>
            </w:r>
          </w:p>
        </w:tc>
      </w:tr>
      <w:tr w:rsidR="001722D9" w:rsidRPr="00F876F5" w:rsidTr="001722D9">
        <w:trPr>
          <w:trHeight w:val="148"/>
          <w:jc w:val="center"/>
        </w:trPr>
        <w:tc>
          <w:tcPr>
            <w:tcW w:w="11199" w:type="dxa"/>
            <w:gridSpan w:val="7"/>
            <w:shd w:val="clear" w:color="auto" w:fill="FFFF00"/>
            <w:vAlign w:val="center"/>
          </w:tcPr>
          <w:p w:rsidR="001722D9" w:rsidRPr="00F876F5" w:rsidRDefault="001722D9" w:rsidP="00C9677F">
            <w:pPr>
              <w:spacing w:line="0" w:lineRule="atLeast"/>
              <w:ind w:left="31" w:right="-808"/>
              <w:jc w:val="both"/>
              <w:rPr>
                <w:rFonts w:eastAsia="標楷體"/>
                <w:color w:val="808080" w:themeColor="background1" w:themeShade="80"/>
                <w:szCs w:val="20"/>
              </w:rPr>
            </w:pPr>
            <w:r w:rsidRPr="004E70D9">
              <w:rPr>
                <w:rFonts w:eastAsia="標楷體" w:hint="eastAsia"/>
                <w:color w:val="auto"/>
                <w:szCs w:val="20"/>
              </w:rPr>
              <w:t>四、財務資訊</w:t>
            </w:r>
          </w:p>
        </w:tc>
      </w:tr>
      <w:tr w:rsidR="001722D9" w:rsidRPr="00F876F5" w:rsidTr="00E31982">
        <w:trPr>
          <w:trHeight w:val="148"/>
          <w:jc w:val="center"/>
        </w:trPr>
        <w:tc>
          <w:tcPr>
            <w:tcW w:w="11199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22D9" w:rsidRPr="001722D9" w:rsidRDefault="001722D9" w:rsidP="002B15BF">
            <w:pPr>
              <w:spacing w:line="0" w:lineRule="atLeast"/>
              <w:ind w:left="28" w:right="28"/>
              <w:jc w:val="both"/>
              <w:rPr>
                <w:rFonts w:eastAsia="標楷體"/>
                <w:color w:val="808080" w:themeColor="background1" w:themeShade="80"/>
                <w:szCs w:val="20"/>
              </w:rPr>
            </w:pPr>
            <w:r w:rsidRPr="001722D9">
              <w:rPr>
                <w:rFonts w:eastAsia="標楷體" w:hint="eastAsia"/>
                <w:color w:val="808080" w:themeColor="background1" w:themeShade="80"/>
                <w:szCs w:val="20"/>
              </w:rPr>
              <w:t>財務資訊包含以下項目</w:t>
            </w:r>
            <w:r w:rsidRPr="001722D9">
              <w:rPr>
                <w:rFonts w:ascii="標楷體" w:eastAsia="標楷體" w:hAnsi="標楷體" w:hint="eastAsia"/>
                <w:color w:val="808080" w:themeColor="background1" w:themeShade="80"/>
                <w:szCs w:val="20"/>
              </w:rPr>
              <w:t>：</w:t>
            </w:r>
          </w:p>
          <w:p w:rsidR="001722D9" w:rsidRPr="001B12A1" w:rsidRDefault="006C4376" w:rsidP="002B15BF">
            <w:pPr>
              <w:spacing w:line="0" w:lineRule="atLeast"/>
              <w:ind w:left="28" w:right="28"/>
              <w:jc w:val="both"/>
              <w:rPr>
                <w:rFonts w:eastAsia="標楷體"/>
                <w:color w:val="808080" w:themeColor="background1" w:themeShade="80"/>
                <w:szCs w:val="20"/>
              </w:rPr>
            </w:pPr>
            <w:proofErr w:type="spellStart"/>
            <w:proofErr w:type="spellEnd"/>
            <w:proofErr w:type="spellStart"/>
            <w:proofErr w:type="spellEnd"/>
            <w:r>
              <w:rPr>
                <w:rFonts w:eastAsia="標楷體" w:hint="eastAsia"/>
                <w:color w:val="808080" w:themeColor="background1" w:themeShade="80"/>
                <w:szCs w:val="20"/>
              </w:rPr>
              <w:t>營利事業：盈餘預計投入社會使命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20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%；接受政府補助占全年總營收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12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%。</w:t>
            </w:r>
          </w:p>
        </w:tc>
      </w:tr>
      <w:tr w:rsidR="001722D9" w:rsidRPr="00F876F5" w:rsidTr="00E31982">
        <w:trPr>
          <w:trHeight w:val="148"/>
          <w:jc w:val="center"/>
        </w:trPr>
        <w:tc>
          <w:tcPr>
            <w:tcW w:w="11199" w:type="dxa"/>
            <w:gridSpan w:val="7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1722D9" w:rsidRPr="00F876F5" w:rsidRDefault="00E31982" w:rsidP="00C9677F">
            <w:pPr>
              <w:spacing w:line="0" w:lineRule="atLeast"/>
              <w:ind w:left="31" w:right="-808"/>
              <w:jc w:val="both"/>
              <w:rPr>
                <w:rFonts w:eastAsia="標楷體"/>
                <w:color w:val="808080" w:themeColor="background1" w:themeShade="80"/>
                <w:szCs w:val="20"/>
              </w:rPr>
            </w:pPr>
            <w:r w:rsidRPr="00525F9C">
              <w:rPr>
                <w:rFonts w:eastAsia="標楷體" w:hint="eastAsia"/>
                <w:bCs/>
              </w:rPr>
              <w:t>五、</w:t>
            </w:r>
            <w:r w:rsidRPr="00525F9C">
              <w:rPr>
                <w:rFonts w:eastAsia="標楷體"/>
                <w:bCs/>
              </w:rPr>
              <w:t>其他相關文件或證明</w:t>
            </w:r>
          </w:p>
        </w:tc>
      </w:tr>
      <w:tr w:rsidR="00E31982" w:rsidRPr="00F876F5" w:rsidTr="00E31982">
        <w:trPr>
          <w:trHeight w:val="148"/>
          <w:jc w:val="center"/>
        </w:trPr>
        <w:tc>
          <w:tcPr>
            <w:tcW w:w="11199" w:type="dxa"/>
            <w:gridSpan w:val="7"/>
            <w:shd w:val="clear" w:color="auto" w:fill="auto"/>
            <w:vAlign w:val="center"/>
          </w:tcPr>
          <w:p w:rsidR="00E31982" w:rsidRDefault="00525F9C" w:rsidP="002B15BF">
            <w:pPr>
              <w:spacing w:line="0" w:lineRule="atLeast"/>
              <w:ind w:left="28" w:right="28"/>
              <w:jc w:val="both"/>
              <w:rPr>
                <w:rFonts w:eastAsia="標楷體"/>
                <w:bCs/>
              </w:rPr>
            </w:pPr>
            <w:r w:rsidRPr="00560DB5">
              <w:rPr>
                <w:rFonts w:eastAsia="標楷體" w:hint="eastAsia"/>
                <w:bCs/>
                <w:color w:val="A6A6A6" w:themeColor="background1" w:themeShade="A6"/>
              </w:rPr>
              <w:t>相關文件或證明</w:t>
            </w:r>
            <w:r w:rsidR="00560DB5" w:rsidRPr="00560DB5">
              <w:rPr>
                <w:rFonts w:eastAsia="標楷體" w:hint="eastAsia"/>
                <w:bCs/>
                <w:color w:val="A6A6A6" w:themeColor="background1" w:themeShade="A6"/>
              </w:rPr>
              <w:t>，</w:t>
            </w:r>
            <w:r w:rsidRPr="00560DB5">
              <w:rPr>
                <w:rFonts w:eastAsia="標楷體" w:hint="eastAsia"/>
                <w:bCs/>
                <w:color w:val="A6A6A6" w:themeColor="background1" w:themeShade="A6"/>
              </w:rPr>
              <w:t>如經主管機關認可或依第三方標準之認證，社會創新組織亦得於揭露格式範本中揭露。</w:t>
            </w:r>
          </w:p>
        </w:tc>
      </w:tr>
    </w:tbl>
    <w:p w:rsidR="00491717" w:rsidRPr="00F876F5" w:rsidRDefault="00491717" w:rsidP="001E1689">
      <w:pPr>
        <w:widowControl/>
        <w:rPr>
          <w:rFonts w:ascii="Times New Roman" w:eastAsia="標楷體" w:hAnsi="Times New Roman" w:cs="Times New Roman"/>
          <w:sz w:val="28"/>
        </w:rPr>
      </w:pPr>
    </w:p>
    <w:sectPr w:rsidR="00491717" w:rsidRPr="00F876F5" w:rsidSect="001E1689">
      <w:pgSz w:w="11906" w:h="16838"/>
      <w:pgMar w:top="624" w:right="720" w:bottom="624" w:left="72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7616" w:rsidRDefault="006B7616" w:rsidP="008724AB">
      <w:r>
        <w:separator/>
      </w:r>
    </w:p>
  </w:endnote>
  <w:endnote w:type="continuationSeparator" w:id="0">
    <w:p w:rsidR="006B7616" w:rsidRDefault="006B7616" w:rsidP="008724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7616" w:rsidRDefault="006B7616" w:rsidP="008724AB">
      <w:r>
        <w:separator/>
      </w:r>
    </w:p>
  </w:footnote>
  <w:footnote w:type="continuationSeparator" w:id="0">
    <w:p w:rsidR="006B7616" w:rsidRDefault="006B7616" w:rsidP="008724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8129D"/>
    <w:multiLevelType w:val="hybridMultilevel"/>
    <w:tmpl w:val="3A6EE996"/>
    <w:lvl w:ilvl="0" w:tplc="CC266306">
      <w:start w:val="1"/>
      <w:numFmt w:val="decimal"/>
      <w:lvlText w:val="（%1）"/>
      <w:lvlJc w:val="left"/>
      <w:pPr>
        <w:ind w:left="751" w:hanging="720"/>
      </w:pPr>
      <w:rPr>
        <w:rFonts w:ascii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91" w:hanging="480"/>
      </w:pPr>
    </w:lvl>
    <w:lvl w:ilvl="2" w:tplc="0409001B" w:tentative="1">
      <w:start w:val="1"/>
      <w:numFmt w:val="lowerRoman"/>
      <w:lvlText w:val="%3."/>
      <w:lvlJc w:val="right"/>
      <w:pPr>
        <w:ind w:left="1471" w:hanging="480"/>
      </w:pPr>
    </w:lvl>
    <w:lvl w:ilvl="3" w:tplc="0409000F" w:tentative="1">
      <w:start w:val="1"/>
      <w:numFmt w:val="decimal"/>
      <w:lvlText w:val="%4."/>
      <w:lvlJc w:val="left"/>
      <w:pPr>
        <w:ind w:left="195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31" w:hanging="480"/>
      </w:pPr>
    </w:lvl>
    <w:lvl w:ilvl="5" w:tplc="0409001B" w:tentative="1">
      <w:start w:val="1"/>
      <w:numFmt w:val="lowerRoman"/>
      <w:lvlText w:val="%6."/>
      <w:lvlJc w:val="right"/>
      <w:pPr>
        <w:ind w:left="2911" w:hanging="480"/>
      </w:pPr>
    </w:lvl>
    <w:lvl w:ilvl="6" w:tplc="0409000F" w:tentative="1">
      <w:start w:val="1"/>
      <w:numFmt w:val="decimal"/>
      <w:lvlText w:val="%7."/>
      <w:lvlJc w:val="left"/>
      <w:pPr>
        <w:ind w:left="339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71" w:hanging="480"/>
      </w:pPr>
    </w:lvl>
    <w:lvl w:ilvl="8" w:tplc="0409001B" w:tentative="1">
      <w:start w:val="1"/>
      <w:numFmt w:val="lowerRoman"/>
      <w:lvlText w:val="%9."/>
      <w:lvlJc w:val="right"/>
      <w:pPr>
        <w:ind w:left="4351" w:hanging="480"/>
      </w:pPr>
    </w:lvl>
  </w:abstractNum>
  <w:abstractNum w:abstractNumId="1">
    <w:nsid w:val="30EF0AF7"/>
    <w:multiLevelType w:val="hybridMultilevel"/>
    <w:tmpl w:val="936894E2"/>
    <w:lvl w:ilvl="0" w:tplc="911A223A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91" w:hanging="480"/>
      </w:pPr>
    </w:lvl>
    <w:lvl w:ilvl="2" w:tplc="0409001B" w:tentative="1">
      <w:start w:val="1"/>
      <w:numFmt w:val="lowerRoman"/>
      <w:lvlText w:val="%3."/>
      <w:lvlJc w:val="right"/>
      <w:pPr>
        <w:ind w:left="1471" w:hanging="480"/>
      </w:pPr>
    </w:lvl>
    <w:lvl w:ilvl="3" w:tplc="0409000F" w:tentative="1">
      <w:start w:val="1"/>
      <w:numFmt w:val="decimal"/>
      <w:lvlText w:val="%4."/>
      <w:lvlJc w:val="left"/>
      <w:pPr>
        <w:ind w:left="195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31" w:hanging="480"/>
      </w:pPr>
    </w:lvl>
    <w:lvl w:ilvl="5" w:tplc="0409001B" w:tentative="1">
      <w:start w:val="1"/>
      <w:numFmt w:val="lowerRoman"/>
      <w:lvlText w:val="%6."/>
      <w:lvlJc w:val="right"/>
      <w:pPr>
        <w:ind w:left="2911" w:hanging="480"/>
      </w:pPr>
    </w:lvl>
    <w:lvl w:ilvl="6" w:tplc="0409000F" w:tentative="1">
      <w:start w:val="1"/>
      <w:numFmt w:val="decimal"/>
      <w:lvlText w:val="%7."/>
      <w:lvlJc w:val="left"/>
      <w:pPr>
        <w:ind w:left="339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71" w:hanging="480"/>
      </w:pPr>
    </w:lvl>
    <w:lvl w:ilvl="8" w:tplc="0409001B" w:tentative="1">
      <w:start w:val="1"/>
      <w:numFmt w:val="lowerRoman"/>
      <w:lvlText w:val="%9."/>
      <w:lvlJc w:val="right"/>
      <w:pPr>
        <w:ind w:left="4351" w:hanging="480"/>
      </w:pPr>
    </w:lvl>
  </w:abstractNum>
  <w:abstractNum w:abstractNumId="2">
    <w:nsid w:val="50DD77DB"/>
    <w:multiLevelType w:val="hybridMultilevel"/>
    <w:tmpl w:val="BE52E0F6"/>
    <w:lvl w:ilvl="0" w:tplc="9F108FF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77F95215"/>
    <w:multiLevelType w:val="hybridMultilevel"/>
    <w:tmpl w:val="EC0C1DF4"/>
    <w:lvl w:ilvl="0" w:tplc="6E063FA2">
      <w:start w:val="2"/>
      <w:numFmt w:val="taiwaneseCountingThousand"/>
      <w:lvlText w:val="%1、"/>
      <w:lvlJc w:val="left"/>
      <w:pPr>
        <w:ind w:left="480" w:hanging="48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7B3907DE"/>
    <w:multiLevelType w:val="hybridMultilevel"/>
    <w:tmpl w:val="FEAEF9B6"/>
    <w:lvl w:ilvl="0" w:tplc="0409000F">
      <w:start w:val="1"/>
      <w:numFmt w:val="decimal"/>
      <w:lvlText w:val="%1.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2EE2"/>
    <w:rsid w:val="000135B8"/>
    <w:rsid w:val="00032C61"/>
    <w:rsid w:val="000420D9"/>
    <w:rsid w:val="000655ED"/>
    <w:rsid w:val="0007517A"/>
    <w:rsid w:val="00080231"/>
    <w:rsid w:val="000A1E3B"/>
    <w:rsid w:val="000C04D0"/>
    <w:rsid w:val="000C4CE9"/>
    <w:rsid w:val="000D4A8B"/>
    <w:rsid w:val="00101BCA"/>
    <w:rsid w:val="001242BB"/>
    <w:rsid w:val="0014470A"/>
    <w:rsid w:val="001517B5"/>
    <w:rsid w:val="001722D9"/>
    <w:rsid w:val="001B12A1"/>
    <w:rsid w:val="001C6116"/>
    <w:rsid w:val="001E1689"/>
    <w:rsid w:val="001E1861"/>
    <w:rsid w:val="001E319D"/>
    <w:rsid w:val="001E48E0"/>
    <w:rsid w:val="00212D04"/>
    <w:rsid w:val="00220B44"/>
    <w:rsid w:val="0027247F"/>
    <w:rsid w:val="002B15BF"/>
    <w:rsid w:val="002C3BBF"/>
    <w:rsid w:val="002C4231"/>
    <w:rsid w:val="002D66BB"/>
    <w:rsid w:val="002D6CCB"/>
    <w:rsid w:val="002D797C"/>
    <w:rsid w:val="002E24B7"/>
    <w:rsid w:val="00356AA5"/>
    <w:rsid w:val="003751DF"/>
    <w:rsid w:val="00376560"/>
    <w:rsid w:val="003E1BB9"/>
    <w:rsid w:val="003F0744"/>
    <w:rsid w:val="003F382F"/>
    <w:rsid w:val="00406508"/>
    <w:rsid w:val="00425F7F"/>
    <w:rsid w:val="004274DF"/>
    <w:rsid w:val="004403DE"/>
    <w:rsid w:val="00461008"/>
    <w:rsid w:val="00491717"/>
    <w:rsid w:val="004A792C"/>
    <w:rsid w:val="004E70D9"/>
    <w:rsid w:val="004F1751"/>
    <w:rsid w:val="00505966"/>
    <w:rsid w:val="00525F9C"/>
    <w:rsid w:val="0053630B"/>
    <w:rsid w:val="00540214"/>
    <w:rsid w:val="00557387"/>
    <w:rsid w:val="00560DB5"/>
    <w:rsid w:val="005751D9"/>
    <w:rsid w:val="00577035"/>
    <w:rsid w:val="00597ECF"/>
    <w:rsid w:val="005B4F48"/>
    <w:rsid w:val="005C4AE8"/>
    <w:rsid w:val="005F66A0"/>
    <w:rsid w:val="00623E9B"/>
    <w:rsid w:val="006621B8"/>
    <w:rsid w:val="00664A9E"/>
    <w:rsid w:val="00686C7F"/>
    <w:rsid w:val="006B7616"/>
    <w:rsid w:val="006C4376"/>
    <w:rsid w:val="00736401"/>
    <w:rsid w:val="00755047"/>
    <w:rsid w:val="007767E3"/>
    <w:rsid w:val="00786874"/>
    <w:rsid w:val="007B579D"/>
    <w:rsid w:val="007C05AD"/>
    <w:rsid w:val="007C23EB"/>
    <w:rsid w:val="007F5334"/>
    <w:rsid w:val="00800B10"/>
    <w:rsid w:val="00805D52"/>
    <w:rsid w:val="0081651B"/>
    <w:rsid w:val="0084364B"/>
    <w:rsid w:val="00847C27"/>
    <w:rsid w:val="008724AB"/>
    <w:rsid w:val="00874636"/>
    <w:rsid w:val="008919A5"/>
    <w:rsid w:val="008C0507"/>
    <w:rsid w:val="00906ACE"/>
    <w:rsid w:val="00941BE4"/>
    <w:rsid w:val="009A644C"/>
    <w:rsid w:val="009B34F9"/>
    <w:rsid w:val="00A02729"/>
    <w:rsid w:val="00A307DE"/>
    <w:rsid w:val="00A80A9A"/>
    <w:rsid w:val="00AD26BC"/>
    <w:rsid w:val="00AF788A"/>
    <w:rsid w:val="00B53D6C"/>
    <w:rsid w:val="00B6514D"/>
    <w:rsid w:val="00B67D15"/>
    <w:rsid w:val="00BA2026"/>
    <w:rsid w:val="00C73C01"/>
    <w:rsid w:val="00C9677F"/>
    <w:rsid w:val="00CA6939"/>
    <w:rsid w:val="00CC4439"/>
    <w:rsid w:val="00CD5C0D"/>
    <w:rsid w:val="00CF2EE2"/>
    <w:rsid w:val="00D05A77"/>
    <w:rsid w:val="00D3353D"/>
    <w:rsid w:val="00D421EA"/>
    <w:rsid w:val="00D505C3"/>
    <w:rsid w:val="00DA470A"/>
    <w:rsid w:val="00DD6F66"/>
    <w:rsid w:val="00DE2204"/>
    <w:rsid w:val="00DE3A05"/>
    <w:rsid w:val="00DE559B"/>
    <w:rsid w:val="00E31982"/>
    <w:rsid w:val="00E34F93"/>
    <w:rsid w:val="00E37E33"/>
    <w:rsid w:val="00EB5032"/>
    <w:rsid w:val="00EE2541"/>
    <w:rsid w:val="00F002F1"/>
    <w:rsid w:val="00F04A98"/>
    <w:rsid w:val="00F36EC1"/>
    <w:rsid w:val="00F54FC4"/>
    <w:rsid w:val="00F858F0"/>
    <w:rsid w:val="00F876F5"/>
    <w:rsid w:val="00FA12DB"/>
    <w:rsid w:val="00FB42E5"/>
    <w:rsid w:val="00FC1C4B"/>
    <w:rsid w:val="00FD014B"/>
    <w:rsid w:val="00FD6F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6BB"/>
    <w:pPr>
      <w:widowControl w:val="0"/>
    </w:pPr>
  </w:style>
  <w:style w:type="paragraph" w:styleId="3">
    <w:name w:val="heading 3"/>
    <w:basedOn w:val="a"/>
    <w:next w:val="a"/>
    <w:link w:val="30"/>
    <w:uiPriority w:val="9"/>
    <w:unhideWhenUsed/>
    <w:qFormat/>
    <w:rsid w:val="001E1861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363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3630B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53630B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724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8724AB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8724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8724AB"/>
    <w:rPr>
      <w:sz w:val="20"/>
      <w:szCs w:val="20"/>
    </w:rPr>
  </w:style>
  <w:style w:type="character" w:styleId="aa">
    <w:name w:val="Hyperlink"/>
    <w:basedOn w:val="a0"/>
    <w:uiPriority w:val="99"/>
    <w:semiHidden/>
    <w:unhideWhenUsed/>
    <w:rsid w:val="00491717"/>
    <w:rPr>
      <w:color w:val="0000FF"/>
      <w:u w:val="single"/>
    </w:rPr>
  </w:style>
  <w:style w:type="character" w:customStyle="1" w:styleId="30">
    <w:name w:val="標題 3 字元"/>
    <w:basedOn w:val="a0"/>
    <w:link w:val="3"/>
    <w:uiPriority w:val="9"/>
    <w:rsid w:val="001E1861"/>
    <w:rPr>
      <w:rFonts w:asciiTheme="majorHAnsi" w:eastAsiaTheme="majorEastAsia" w:hAnsiTheme="majorHAnsi" w:cstheme="majorBidi"/>
      <w:b/>
      <w:bCs/>
      <w:sz w:val="36"/>
      <w:szCs w:val="36"/>
    </w:rPr>
  </w:style>
  <w:style w:type="table" w:customStyle="1" w:styleId="8">
    <w:name w:val="(圖專用)8"/>
    <w:basedOn w:val="a1"/>
    <w:next w:val="a3"/>
    <w:uiPriority w:val="39"/>
    <w:rsid w:val="001E1861"/>
    <w:pPr>
      <w:widowControl w:val="0"/>
    </w:pPr>
    <w:rPr>
      <w:rFonts w:ascii="Times New Roman" w:hAnsi="Times New Roman" w:cs="Times New Roman"/>
      <w:color w:val="000000"/>
      <w:kern w:val="0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3E1BB9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3">
    <w:name w:val="heading 3"/>
    <w:basedOn w:val="a"/>
    <w:next w:val="a"/>
    <w:link w:val="30"/>
    <w:uiPriority w:val="9"/>
    <w:unhideWhenUsed/>
    <w:qFormat/>
    <w:rsid w:val="001E1861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363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3630B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53630B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724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8724AB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8724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8724AB"/>
    <w:rPr>
      <w:sz w:val="20"/>
      <w:szCs w:val="20"/>
    </w:rPr>
  </w:style>
  <w:style w:type="character" w:styleId="aa">
    <w:name w:val="Hyperlink"/>
    <w:basedOn w:val="a0"/>
    <w:uiPriority w:val="99"/>
    <w:semiHidden/>
    <w:unhideWhenUsed/>
    <w:rsid w:val="00491717"/>
    <w:rPr>
      <w:color w:val="0000FF"/>
      <w:u w:val="single"/>
    </w:rPr>
  </w:style>
  <w:style w:type="character" w:customStyle="1" w:styleId="30">
    <w:name w:val="標題 3 字元"/>
    <w:basedOn w:val="a0"/>
    <w:link w:val="3"/>
    <w:uiPriority w:val="9"/>
    <w:rsid w:val="001E1861"/>
    <w:rPr>
      <w:rFonts w:asciiTheme="majorHAnsi" w:eastAsiaTheme="majorEastAsia" w:hAnsiTheme="majorHAnsi" w:cstheme="majorBidi"/>
      <w:b/>
      <w:bCs/>
      <w:sz w:val="36"/>
      <w:szCs w:val="36"/>
    </w:rPr>
  </w:style>
  <w:style w:type="table" w:customStyle="1" w:styleId="8">
    <w:name w:val="(圖專用)8"/>
    <w:basedOn w:val="a1"/>
    <w:next w:val="a3"/>
    <w:uiPriority w:val="39"/>
    <w:rsid w:val="001E1861"/>
    <w:pPr>
      <w:widowControl w:val="0"/>
    </w:pPr>
    <w:rPr>
      <w:rFonts w:ascii="Times New Roman" w:hAnsi="Times New Roman" w:cs="Times New Roman"/>
      <w:color w:val="000000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3E1BB9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20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microsoft.com/office/2007/relationships/stylesWithEffects" Target="stylesWithEffects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ntTable" Target="fontTable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image" Target="/word/media/cae6541d-981c-4928-9e07-578c1a216f5e.jpeg" Id="Rdacd01423fd0415b" 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CC1D2AB56F9B814690D5D75214742B65" ma:contentTypeVersion="0" ma:contentTypeDescription="建立新的文件。" ma:contentTypeScope="" ma:versionID="8b0c18c44536e3a112c314296c0e332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c3c8717774a9e2760ef7540c2b20b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922F9-7585-4465-8D0C-87158DD0D5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FB5F21B-C42D-4FAC-AC7A-2BF19515E26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A16DD5-30BE-4534-BF6E-9DD12971B2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D524C9-0699-44C8-9FA4-E6862D5BE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154</Words>
  <Characters>878</Characters>
  <Application>Microsoft Office Word</Application>
  <DocSecurity>0</DocSecurity>
  <Lines>7</Lines>
  <Paragraphs>2</Paragraphs>
  <ScaleCrop>false</ScaleCrop>
  <Company>KPMG</Company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Hou, Jeff C.K. (TW/331B00)</dc:creator>
  <cp:lastModifiedBy>supergeo</cp:lastModifiedBy>
  <cp:revision>19</cp:revision>
  <cp:lastPrinted>2019-07-19T06:25:00Z</cp:lastPrinted>
  <dcterms:created xsi:type="dcterms:W3CDTF">2019-07-19T06:04:00Z</dcterms:created>
  <dcterms:modified xsi:type="dcterms:W3CDTF">2020-08-06T07:39:00Z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0x010100CC1D2AB56F9B814690D5D75214742B65</vt:lpwstr>
  </property>
</Properties>
</file>