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財團法人台灣文創發展基金會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2762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f4061c7a7644b5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2020-08-21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吳靜吉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(02)2358-1914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beingproject@huashan1914.com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(02)2358-1914#122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10337783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臺北市中正區梅花里八德路1段1號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文化永續發展的思維下，文化創意產業園區無不致力追求「文化創意經濟價值」與「文化公共價值」的平衡發展。為引入更多元而豐富的民間文化能量，共伴計畫:文化永續.創新實踐藉由社會倡議實踐、創意行動發展、文化與社會影響力創造等引領性、前瞻性議題，徵求策略夥伴以計畫提案方式進入華山，發揮臺灣文化創意產業園區網絡生態系的文化、社會與經濟共伴效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共伴計畫-文化永續．創新實踐」基於促進文化公共利益與社會治理的理念，偕同華山長期經營之文化創意跨域整合平台，鼓勵民間文化組織透過華山的網絡在公共性議題上的發聲，凝聚文化、社會影響力並創造能量，尋求文化價值、社會價值與商業價值在文創園區網絡生態系中共榮、共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藉由跨域串聯平台與經營團隊的資源整合及培力，策略夥伴團隊將在華山共創空間中進行實質交流，開啟未來合作的契機。組織間的互動對話與協力合作，不僅有助於在華山催生一個具有開創性的民間文化實驗場，也為華山文創園區過往以會、展、演、店為基礎的文創經濟商業模式，引進更多元的社會文化動能，以及更多樣的公共價值及文化行動倡議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ㄧ、計畫內容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【徵求策略夥伴團隊計畫提案】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本計畫徵求三~四組策略夥伴團隊提出倡議主題計畫實踐方案，尋求跨域交流與組織團隊串聯媒合，共同推動倡議實踐、發展創意行動，發揮文化社會影響力！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二、主辦單位資源提供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【經費挹注】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入選之夥伴團隊可獲得20-40萬計畫執行經費，作為該年度執行用途。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【業師諮詢】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入選夥伴團隊可在計畫中提出期待協助事項及專業師資人名，由主辦單位邀約專家學者、業界先進們提供諮詢建議，或為計畫媒合資源、深化加值。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【場館資源】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華山文創園區將提供特定場地進行計畫活動的辦理，入選夥伴團隊可依計畫提出需求，經協調安排後使用。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【串聯交流】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計畫執行期間，主辦單位將不定期安排交流分享活動，協助資源連結、擴大網絡串聯效應。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三、計畫協力夥伴：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【主辦單位】財團法人台灣文創發展基金會、台灣文創發展股份有限公司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【贊助單位】台灣應用材料股份有限公司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台灣文創發展基金會以華山 1914 文創園區為基地，期能打造思想與創意的交流平台；自2020年起推動「共伴計畫」，每年徵求策略夥伴，提出前瞻性、引領性的倡議實踐方案。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【2021年夥伴團隊】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小鎮文創股份有限公司：推動亞洲創育共伴計畫，搭建邁向亞洲發展的友善環境，包括4場亞洲城鄉創生沙龍，以及與日本、馬來西亞的跨國青年交流等，鼓勵青年面向國際，希望讓台灣人認識自己的家鄉，更希望帶世界走進鄉鎮，培養並發展出最適合國際視野的地方特色產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青少年表演藝術聯盟：完成6場《再見，老狼》情緒教育巡演，藉由家庭成員在處理喪事過程中發生的劇情，引導青少年觀眾思考情緒與自我表達的重要性；並完成情緒教育巡演宣傳片與數位教材。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微亮計畫：推動共伴的社會設計之旅，串聯人生百味、大水溝二手屋等單位，針對不同主題辦理社會設計黑克松，並追蹤活動後續議題執行，同時拍攝紀錄從發現問題→參與實踐→自我反思與成長的社會設計實踐旅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【2022年夥伴團隊】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小鎮文創股份有限公司：推動數位創生島嶼計畫，辦理地方未來創生沙龍 / 論壇等共計12場，深化台灣北中南東與離島的在地關係鏈接，並提出「數位社區」作為城鄉協作、永續發展的決策系統。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禾翌創意有限公司：期許用設計力讓世界看見台灣農業魅力，串聯四個台灣農會，透過跨國論壇與策展、禮盒聯合開發（天地山海禮盒獲義大利A ‘Design設計獎銀獎）、食物設計展演等，創造設計與農業的加乘力量。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夾腳拖劇團：從尊重多元文化出發的小船計畫，共計辦理8場母語說故事活動（包括台語、客語、原住民泰雅族語、手語等），希望讓孩子們認識不同的文化與語言，一起航行世界。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上述團隊在疫情期間，仍各自在地方創生、戲劇教育、社會設計、農創加值、母語推廣等不同領域中耕耘，持續發揮社會文化影響力！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【2023年夥伴團隊】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1.三小文創有限公司：從產地雲林出發，發掘物產背後的「小人物、小土地、小滿足」，成為生產者與消費者正向互動的橋樑，從生活中融入食農、一起參與改變。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2.宜家蒙特梭利實驗教育：透過場域的再詮釋，讓孩子來認識我們的城市，進而理解與想像我們的未來城市樣貌。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3.澎湖東吉四島工坊：四島工坊為三級離島東吉嶼上的青銀共創團隊。透過整合在地文史、漁村文化、自然生態，推出由東吉人導覽的深度在地遊程。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總目標：文創產業園區網絡生態系的永續發展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次目標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促進文化創意自由表達的多樣性，以及文化價值的公共性。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藉由文化社會行動倡議，強化文化參與、及平權，促進社會和諧與文化韌性。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強化文化、經濟、社會能動者跨域協力治理網絡，促進文創生態系的繁榮與共伴效應。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分項指標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1.1豐富文化的公共價值、促進文化公共輿論自由表達的多樣性。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1.2孵育多樣的文化創意內容，促進創造力升級。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1.3教育與培力文化藝術創作人才。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2.1倡議文化社會參與、近用、平權。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2.2 發起對文化社會認同的共同行動，強化文化韌性。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3.1建立文化創新知識體系，串聯跨域文創平台，落實文化社會協力治理。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3.2健全文創經濟生態系，促進文化、社會、經濟的繁榮及相互滋養。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2508f70-3ea1-478f-8330-cb662a8ba17e.jpeg" Id="R0f4061c7a7644b5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