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不完美原創工作室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3810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6a590ee010842a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2012-06-28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吳治淇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02-25592881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info.studionpo@gmail.com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0972356079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39704273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臺北市南京西路239巷4號3樓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今進入原子化社會，人與人間因為科技發展、資訊爆炸和專業分工的大環境趨勢而逐漸產生疏離，對於生活周遭環境事務漠不關心，多以自身利益為出發點，而鮮有過去互助互信的人心氛圍，造成層出不窮的社會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不完美原創工作室以"社會設計"為核心，相信人人都是設計者，並能透過眾人之力共同解決生活及地方面臨的議題。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不同議題，我們皆透過一套思考流程發展出因地制宜的客製服務方案，引導民眾參與公共事務的討論、創作、倡議發表等，在過程中依需求引入專業資源的協力，目標是翻轉參與者的認知與價值，創造連結合作、共同討論，不只為需求提出解決成果，也培力(賦權)參與民眾，不再只仰賴專業者或少數倡議者解決社會和環境等公共問題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階段性目標與策略作法: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五年: 挖掘議題、深耕在地。透過走訪台灣各地鄉鎮、公私部門合作連結，挖掘地方面臨之議題並引動社區/ 社群關注地方人文發展。結合工具有: 數位影像、平面攝影、書寫文字、繪畫、地方導覽等方式建立地方知識資料庫。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十年: 擴展社會影響力及提升公民參與動能。延續五年積累，媒合連結不同社區協會、議題社群、學校和民間團體，讓不同單位組織彼此認識、貢獻所長，讓議題或地方特色文化觸及地方社區外的社會大眾，擴大影響力，不僅參與民眾獲得更大的成就感，也累積持續參與的能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十五年:  打破同溫層，社會議題不能只是小眾的事。引介更多元的專業資源，如劇場、大眾音樂、書籍出版、電視影音等媒介，協助提升民眾參與成果之藝術性與美感，同時議題輸出管道更多元和普及至大眾生活，也促進大眾流行文化與地方議題結合而產生獨一無二的成果，彼此加乘，打破原子化社會冷漠疏離的隔閡和提升對自身文化的重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▐  年度成果: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| 地方活化與社區營造 |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2017-2022 新店區文化主題活動-新店溪遊記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從新(店)開始-打造參與式預算交流知識平臺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| 創新人才培育 |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2019-2021 新竹市影像培力營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2020-2021 台北市都市再生行動育成實驗計畫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2020-2023 宜蘭縣社區影像紀錄人才培力計畫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▐  團隊人數: 7 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▐ 核心成員介紹: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創辦人: 吳治淇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文化大學景觀設計學系畢業、成大都市計劃研究所肄業，台北市都市發展局工作資歷十年。2012創立不完美原創工作室。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資深藝術/專案經理: 黃慧欣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高雄師範大學美術學系碩士畢業，於2013年加入不完美原創工作室，參與策劃執行近30項專案計畫。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空間活動專案經理: 梁純綾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東華大學財務金融學系畢業，於2022年加入不完美原創工作室。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1.培育地方創新人才，超過 2,000 人: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連結不同專業領域，發展創新教案培力方案，以多元方式培育社會創新人才。 如:結合影像專業者，培育台灣素人影像記錄人才;結合設計思考專業者、審議 民主及參與式預算工具，透過實際行動培力地方設計思考及創新人才，捲動更多 人投入社會及公共事務。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2.協助推動地方活化及輔導社區創新行動，超過 300 場: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與政府合作，整合當地資源、特色、產業，並導入設計思考流程及參與式工作 坊，引導在地居民、社群組織(如:社區發展協會、里辦公室)、企業與店家參 與，一同推動地方活化與社區創新，創造人、文、地、產、景等各面向的連結與 改變，翻轉地方價值。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3.受邀演講及工作坊，超過 100 場: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協助企業、學校及 NGO 發展社會責任方案，將資源回饋社會上真正需要的人， 擴大社會影響力。並受邀至政府、企業、學校及 NGO(人民團體)演講及工作坊 超過 100 場次，參與人數超過 5,000 人。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1f09748-75f0-46be-ac23-99b5da9df401.jpeg" Id="Re6a590ee010842a3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