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配客嘉股份有限公司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5143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b5c6ba8ccc54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2019-04-03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葉德偉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02-7728-6182 #216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allen.ye@packageplus-tw.com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0926-102393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50916648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80,361,000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臺北市中正區博愛路154號3樓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PackAge+致力於解決環境議題，特別關注電子商務的包裝議題。隨著台灣成為電子商務第七大市場，每年高達8000億的出貨量，我們的核心團隊來自電商背景，深刻瞭解一次性包裝對環境的嚴重影響。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綠色和平2020年的企業淘汰一次性塑膠指南，塑膠污染對環境構成威脅。每分鐘有相當於一輛卡車載量的塑膠進入海洋，並分解成微小碎片，估計海洋中漂浮著5至50兆個塑膠微粒。這些微粒危害海洋生物，可能導致牠們噎死或餓死。塑膠的製造過程也引發氣候變遷、空氣污染等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因此，PackAge+致力於打造全新的包裝循環系統，以回收廢棄寶特瓶製成包裝袋，減少網購市場的一次性塑膠包材垃圾，實現包裝的環保目標。這種環保包裝系統將為網購世界帶來綠色轉變。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減塑，PackAge+也關注大量使用原生紙的問題。根據經濟部統計，歐美和日本的再生衛生紙使用比率至少為50％，而台灣僅有5％。為了改變這種狀況，我們提供同樣柔軟潔淨但環保的再生衛生紙，鼓勵民眾從用品採購開始實踐環保，協助減少原木砍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我們期望成為消費者實踐無塑網購生活的重要夥伴，同時鼓勵更多人加入綠色行動，共同建構環保友善的未來。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配客嘉的主要服務為網購循環包裝系統。透過開發「網購循環袋」，並串聯電商、線下店家(歸還點)及物流，打造可循還重複利用的網購包裝系統。配客嘉另有推廣環保產品「ReTissuec環保衛生紙」，為100%再生材料製成。盼利用衛生紙的日常回購性，為環保與多項重要議題做出貢獻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「網購循環袋」是可循環利用50次的網購包材。其運作方式，是與電商或網購平台合作，讓消費者在結帳時選用「網購循環袋」出貨，並提供線上優惠作為誘因。之後消費者會在配客嘉之App註冊，以便我們能追蹤包裝歸還狀態。其次我們與實體店家合作，只要店家提供放置歸還箱的空間，並推出優惠方案，在消費者歸還時，推播線下優惠，便能有效使歸還包裝之網購消費者，成為該店的新客群。最後再請物流業者每月至歸還點回收包裝，達成包裝的循環再利用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Package Plus參與育成計畫與參展事蹟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2019.04 ─ 配客嘉股份有限公司 成立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2019.05 ─ 進駐 社會創新實驗中心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2019.05 ─ 入選 社企流 培訓孵化器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2019.06 ─ Atcc商業競賽 亞軍 /台積電組 冠軍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2019.06 ─ Tic100社會創新實驗家 優勝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2019.06 ─ 獲選青年署changemaker計畫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2019.07 ─ 獲選 桃園社會企業獎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2019.08 ─ 獲選 信義房屋全民社造行動計畫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2020.05 ─ FITI創新創業激勵競賽 創業潛力獎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2020.07 ─ 新創千里馬創業競賽 主題式新創公司組 冠軍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2020.07─ Shopline最佳新秀電商獎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2020.09 ─ 獲選加入 台北好社企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2020.12─ 環保署循環經濟績優企業新創組二星獎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2021.2 ─ 慈濟第四屆「青年公益實踐計畫」 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2021.7─ 2021亞太社會創新合作獎 【環境永續獎】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2021.6─創業之星選秀公司組冠軍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2021.6-入選台大創創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2021.8─ 入選加入AAMA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2021.10─ 第一屆 台灣尤努斯創新獎 第二名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2021.12─入選創夢市集加速器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2022.6─入選好食好事加速器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2022.6─入選金漾獎冠軍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2022.10─宏碁龍騰微笑永續組冠軍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2022.11─聯電綠獎獲選綠色創新獎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2022.11─獲選星展銀行社會企業獎助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 2023.01─Google循環經濟加速器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2023.09─日月光 社會創新競賽 亞軍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每購買一箱長型ReTissue植樹衛生紙，我司會幫您種下十棵樹，十棵樹每年可吸收218公斤的二氧化碳；每購買一箱方型衛生紙，我司會幫您種下五棵樹，相當於減少109公斤的二氧化碳。（資料來源：CO2METER.COM）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 使用網購循環袋，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減少50.6%碳排放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2)幫助弱勢族群透過清潔包裝而有穩定的收入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d2d65e7-a0ed-4f61-ac5e-148939047161.jpeg" Id="Rdb5c6ba8ccc54d3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