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創智生物科技股份有限公司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70497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72021b185f1442ed"/>
                          <a:stretch>
                            <a:fillRect/>
                          </a:stretch>
                        </pic:blipFill>
                        <pic:spPr>
                          <a:xfrm>
                            <a:off x="0" y="0"/>
                            <a:ext cx="1428750" cy="170497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2017-12-25</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徐文雄</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02-77137780</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maggie@transgene.com.tw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0980613568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55780894</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44,500,000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臺北市松山區八德路三段232號8樓之1</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創智生物科技公司是一家專注在提供「睡眠、情緒、壓力」問題解決方案的健康管理顧問公司，團隊長期深耕睡眠醫療領域，與數十家教學級以上醫院合作睡眠健康照護；擁有豐富的「睡眠、情緒、壓力」問題篩檢經驗與能力。提供：焦慮、自律神經失調、打鼾、睡眠呼吸中止、失眠、生理時鐘失調等問題檢測、治療與解決方案。</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創智公司以多年臨床經驗設計出「MindUP 睡眠DTx輔助系統」，透過數位醫療的方式，以低成本、高效率提供員工協助方案 (Employee Assistance Program, EAP)服務，讓企業員工舒緩壓力，改善睡眠品質，提高工作效率。</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「MindUP 睡眠DTx輔助系統」，榮獲工業局次世代技術應用人才淬煉計畫數位科技解決方案競賽評審獎、第22屆國家醫療品質獎、第21屆新創事業獎殊榮，表示MindUP 睡眠DTx輔助系統，無論是技術性、服務品質與創新度，均受到政府肯定。</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由於第三部門（NPO、NGO）員工常常直接面對社會問題，因此容易感到沮喪和壓力，影響睡眠和情緒，造成工作表現下降、錯誤增加。而壓力和情緒問題也反過來造成第三部門人力容易流失，加重招募、培訓新人的負擔。為回饋社會，創智公司特別與Impact Hub Taipei合作，提供第三部門「舒壓好眠優惠方案」，歡迎來電洽詢。</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創智生物科技公司研發之「MindUP 睡眠DTx輔助系統」，是一套數位健康工具，結合先端儀器技術、數位化量表，以低成本、高效率方式，協助企業快速篩檢員工睡眠、情緒與壓力狀況。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系統內建輔助專業人員「認知行為改善(CBT) 」數位工具，方便企業進行「舒壓好眠」員工協助方案(EAP)服務，讓員工減輕壓力，增加工作效率，提高生活品質，以符合ESG與留才目標。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美國心理學家羅伯特．葉克斯（Robert M. Yerkes）和約翰．迪靈漢．杜德遜（John Dillingham Dodson）實驗發現：在面對複雜工作時，壓力愈大愈容易失常；工作太簡單則會降低成就感，甚至無心工作；結論認為適度的壓力可以帶來更好的工作表現。透過「葉杜二氏法則」的研究，可以創造一個平衡挑戰與支持的工作環境，維持健康壓力水準，幫助組織留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高壓力會造成員工能量消耗，工作滿意度下降，對工作失去熱情，甚至離開組織。長期或慢性壓力也會造成員工身心健康問題，引發睡眠和情緒障礙，降低個人整體福祉和工作表現，對企業的影響包括：</w:t>
            </w:r>
            <w:r>
              <w:rPr>
                <w:rFonts w:eastAsia="標楷體" w:hint="eastAsia"/>
                <w:color w:val="808080" w:themeColor="background1" w:themeShade="80"/>
                <w:szCs w:val="20"/>
              </w:rPr>
              <w:br/>
            </w:r>
            <w:r>
              <w:rPr>
                <w:rFonts w:eastAsia="標楷體" w:hint="eastAsia"/>
                <w:color w:val="808080" w:themeColor="background1" w:themeShade="80"/>
                <w:szCs w:val="20"/>
              </w:rPr>
              <w:t>1.工作效率下降：員工睡眠不足和情緒不穩定，會影響工作效率，表現變差。</w:t>
            </w:r>
            <w:r>
              <w:rPr>
                <w:rFonts w:eastAsia="標楷體" w:hint="eastAsia"/>
                <w:color w:val="808080" w:themeColor="background1" w:themeShade="80"/>
                <w:szCs w:val="20"/>
              </w:rPr>
              <w:br/>
            </w:r>
            <w:r>
              <w:rPr>
                <w:rFonts w:eastAsia="標楷體" w:hint="eastAsia"/>
                <w:color w:val="808080" w:themeColor="background1" w:themeShade="80"/>
                <w:szCs w:val="20"/>
              </w:rPr>
              <w:t>2.缺勤率增加：長期壓力和心理健康問題可能會導致員工缺勤，影響生產力和組織績效。</w:t>
            </w:r>
            <w:r>
              <w:rPr>
                <w:rFonts w:eastAsia="標楷體" w:hint="eastAsia"/>
                <w:color w:val="808080" w:themeColor="background1" w:themeShade="80"/>
                <w:szCs w:val="20"/>
              </w:rPr>
              <w:br/>
            </w:r>
            <w:r>
              <w:rPr>
                <w:rFonts w:eastAsia="標楷體" w:hint="eastAsia"/>
                <w:color w:val="808080" w:themeColor="background1" w:themeShade="80"/>
                <w:szCs w:val="20"/>
              </w:rPr>
              <w:t>3.人才流失：高壓力環境容易使員工失去熱情，增加人才流失的風險。</w:t>
            </w:r>
            <w:r>
              <w:rPr>
                <w:rFonts w:eastAsia="標楷體" w:hint="eastAsia"/>
                <w:color w:val="808080" w:themeColor="background1" w:themeShade="80"/>
                <w:szCs w:val="20"/>
              </w:rPr>
              <w:br/>
            </w:r>
            <w:r>
              <w:rPr>
                <w:rFonts w:eastAsia="標楷體" w:hint="eastAsia"/>
                <w:color w:val="808080" w:themeColor="background1" w:themeShade="80"/>
                <w:szCs w:val="20"/>
              </w:rPr>
              <w:t>4.負評傳播：壓力和不滿可能會讓員工在外傳播公司負面形象，影響企業聲譽。</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目前台灣企業面臨ESG議題與人才需求，為了做好企業的社會責任與留才，對於員工壓力管理和改善工作環境，維持員工的健康和穩定，以確保組織長期良好發展，是管理首要目標。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疫情後，勞安所發表「我國職場心理健康及員工協助之實務分析」研究，建議企業在「健康面」可以提供「放鬆舒壓」、「心理衛生」方案。評估員工壓力可以透過專業人員面談、量表等方式進行。「腦醒訓練＋睡眠、情緒、壓力監測與管理數位平台」，運用先端儀器技術，結合數位化量表與數位化CBT工具，以低成本、高效率方式，協助企業快速改善員工睡眠、情緒與壓力狀況。</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一、核心團隊</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徐文雄 / 總經理 / 動心醫電董事長 / 亞太壓力研究協會理事長</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黃金雪 / 財務經理 /和泰健康管理顧問公司總經理</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汪建均 / 策略長 / 深擊設計有限公司總經理 / 臺北醫學大學國際生醫設計創新中心顧問 / TAcc+ 銳企加速器顧問</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童上瑋 / 數位行銷部經理 / 易網通科技公司總經理 / 文化大學進修推廣部講師 / 1111人力銀行數位工具應用講師</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二、重要事蹟</w:t>
            </w:r>
            <w:r>
              <w:rPr>
                <w:rFonts w:eastAsia="標楷體" w:hint="eastAsia"/>
                <w:color w:val="808080" w:themeColor="background1" w:themeShade="80"/>
                <w:szCs w:val="20"/>
              </w:rPr>
              <w:br/>
            </w:r>
            <w:r>
              <w:rPr>
                <w:rFonts w:eastAsia="標楷體" w:hint="eastAsia"/>
                <w:color w:val="808080" w:themeColor="background1" w:themeShade="80"/>
                <w:szCs w:val="20"/>
              </w:rPr>
              <w:t>107年</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完成「睡眠醫療個案管理服務系統」開發</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與北科大合作完成睡眠智慧穿戴開發，並取得TFDA認證</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培訓睡眠健康管理師進駐三總、雙和、萬芳、慈濟、中國附醫、彰基、義大、高榮，協助睡眠疾病管理</w:t>
            </w:r>
            <w:r>
              <w:rPr>
                <w:rFonts w:eastAsia="標楷體" w:hint="eastAsia"/>
                <w:color w:val="808080" w:themeColor="background1" w:themeShade="80"/>
                <w:szCs w:val="20"/>
              </w:rPr>
              <w:br/>
            </w:r>
            <w:r>
              <w:rPr>
                <w:rFonts w:eastAsia="標楷體" w:hint="eastAsia"/>
                <w:color w:val="808080" w:themeColor="background1" w:themeShade="80"/>
                <w:szCs w:val="20"/>
              </w:rPr>
              <w:t>108年</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經濟部遴選為「健康好眠商業數據服務生態系」利基業者</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完成「眠管家」平台開發，提供客製化好眠服務</w:t>
            </w:r>
            <w:r>
              <w:rPr>
                <w:rFonts w:eastAsia="標楷體" w:hint="eastAsia"/>
                <w:color w:val="808080" w:themeColor="background1" w:themeShade="80"/>
                <w:szCs w:val="20"/>
              </w:rPr>
              <w:br/>
            </w:r>
            <w:r>
              <w:rPr>
                <w:rFonts w:eastAsia="標楷體" w:hint="eastAsia"/>
                <w:color w:val="808080" w:themeColor="background1" w:themeShade="80"/>
                <w:szCs w:val="20"/>
              </w:rPr>
              <w:t>109年</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「健康好眠生態系」跨域合作夥伴20家以上</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完成經濟部智慧城鄉計畫「UBIoT智慧保險應用於職業駕駛人場域驗證」</w:t>
            </w:r>
            <w:r>
              <w:rPr>
                <w:rFonts w:eastAsia="標楷體" w:hint="eastAsia"/>
                <w:color w:val="808080" w:themeColor="background1" w:themeShade="80"/>
                <w:szCs w:val="20"/>
              </w:rPr>
              <w:br/>
            </w:r>
            <w:r>
              <w:rPr>
                <w:rFonts w:eastAsia="標楷體" w:hint="eastAsia"/>
                <w:color w:val="808080" w:themeColor="background1" w:themeShade="80"/>
                <w:szCs w:val="20"/>
              </w:rPr>
              <w:t>110年</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與北醫大合作教育部「跨領域生醫創新研發與女性人才培育計畫」</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完成「連續監測體溫、血氧、呼吸率、HRV之穿戴式裝置與異狀通報系統」研發</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開發完成「腦醒訓練+ MindUP睡眠DTx輔助系統」，成功導入三總「居家睡眠示範中心」、慈濟「科技輔助暨整合醫學中心」</w:t>
            </w:r>
            <w:r>
              <w:rPr>
                <w:rFonts w:eastAsia="標楷體" w:hint="eastAsia"/>
                <w:color w:val="808080" w:themeColor="background1" w:themeShade="80"/>
                <w:szCs w:val="20"/>
              </w:rPr>
              <w:br/>
            </w:r>
            <w:r>
              <w:rPr>
                <w:rFonts w:eastAsia="標楷體" w:hint="eastAsia"/>
                <w:color w:val="808080" w:themeColor="background1" w:themeShade="80"/>
                <w:szCs w:val="20"/>
              </w:rPr>
              <w:t>111年</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腦醒訓練+ MindUP睡眠DTx輔助系統導入北榮「情緒精準醫療中心」。</w:t>
            </w:r>
            <w:r>
              <w:rPr>
                <w:rFonts w:eastAsia="標楷體" w:hint="eastAsia"/>
                <w:color w:val="808080" w:themeColor="background1" w:themeShade="80"/>
                <w:szCs w:val="20"/>
              </w:rPr>
              <w:br/>
            </w:r>
            <w:r>
              <w:rPr>
                <w:rFonts w:eastAsia="標楷體" w:hint="eastAsia"/>
                <w:color w:val="808080" w:themeColor="background1" w:themeShade="80"/>
                <w:szCs w:val="20"/>
              </w:rPr>
              <w:t>112年</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遴選進入「遠傳新創加速器」，導入「遠傳5G遠距診療平台」。</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腦醒訓練+ MindUP睡眠DTx輔助系統推廣於企業ESG方案。</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啟動「睡眠暨認知行為數位醫療平台」建置計畫。</w:t>
            </w:r>
            <w:r>
              <w:rPr>
                <w:rFonts w:eastAsia="標楷體" w:hint="eastAsia"/>
                <w:color w:val="808080" w:themeColor="background1" w:themeShade="80"/>
                <w:szCs w:val="20"/>
              </w:rPr>
              <w:br/>
            </w:r>
            <w:r>
              <w:rPr>
                <w:rFonts w:eastAsia="標楷體" w:hint="eastAsia"/>
                <w:color w:val="808080" w:themeColor="background1" w:themeShade="80"/>
                <w:szCs w:val="20"/>
              </w:rPr>
              <w:t>三、歷年獲得獎項、專利</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111.11.16 榮獲經濟部第21屆新創事業獎「創新服務組金質獎」</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111.01.17 榮獲醫院評鑑暨醫療品質策進會「第22屆國家醫療品質獎(NHQA)」</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110.11.19 榮獲經濟部工業局「次世代技術人才淬煉計畫數位科技解決方案競賽」評審獎</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109.04.11 智能生理信息回饋之放鬆睡眠導引裝置新型專利第M593637號</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109.09.11 睡眠健康管理系統發明專利第I703957號</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110.08.11 高效能睡眠優化輔助系統發明專利第I736119號</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壓力、情緒和睡眠障礙，會對社會有以下負面影響：</w:t>
            </w:r>
            <w:r>
              <w:rPr>
                <w:rFonts w:eastAsia="標楷體" w:hint="eastAsia"/>
                <w:color w:val="808080" w:themeColor="background1" w:themeShade="80"/>
                <w:szCs w:val="20"/>
              </w:rPr>
              <w:br/>
            </w:r>
            <w:r>
              <w:rPr>
                <w:rFonts w:eastAsia="標楷體" w:hint="eastAsia"/>
                <w:color w:val="808080" w:themeColor="background1" w:themeShade="80"/>
                <w:szCs w:val="20"/>
              </w:rPr>
              <w:t>1. 危害健康，增加社會對醫療費用的負擔。</w:t>
            </w:r>
            <w:r>
              <w:rPr>
                <w:rFonts w:eastAsia="標楷體" w:hint="eastAsia"/>
                <w:color w:val="808080" w:themeColor="background1" w:themeShade="80"/>
                <w:szCs w:val="20"/>
              </w:rPr>
              <w:br/>
            </w:r>
            <w:r>
              <w:rPr>
                <w:rFonts w:eastAsia="標楷體" w:hint="eastAsia"/>
                <w:color w:val="808080" w:themeColor="background1" w:themeShade="80"/>
                <w:szCs w:val="20"/>
              </w:rPr>
              <w:t>2. 讓人身心疲累，降低工作效率和創造力。</w:t>
            </w:r>
            <w:r>
              <w:rPr>
                <w:rFonts w:eastAsia="標楷體" w:hint="eastAsia"/>
                <w:color w:val="808080" w:themeColor="background1" w:themeShade="80"/>
                <w:szCs w:val="20"/>
              </w:rPr>
              <w:br/>
            </w:r>
            <w:r>
              <w:rPr>
                <w:rFonts w:eastAsia="標楷體" w:hint="eastAsia"/>
                <w:color w:val="808080" w:themeColor="background1" w:themeShade="80"/>
                <w:szCs w:val="20"/>
              </w:rPr>
              <w:t>3. 影響家庭和社交關係。</w:t>
            </w:r>
            <w:r>
              <w:rPr>
                <w:rFonts w:eastAsia="標楷體" w:hint="eastAsia"/>
                <w:color w:val="808080" w:themeColor="background1" w:themeShade="80"/>
                <w:szCs w:val="20"/>
              </w:rPr>
              <w:br/>
            </w:r>
            <w:r>
              <w:rPr>
                <w:rFonts w:eastAsia="標楷體" w:hint="eastAsia"/>
                <w:color w:val="808080" w:themeColor="background1" w:themeShade="80"/>
                <w:szCs w:val="20"/>
              </w:rPr>
              <w:t>4. 導致人們行為失常，增加犯罪率。</w:t>
            </w:r>
            <w:r>
              <w:rPr>
                <w:rFonts w:eastAsia="標楷體" w:hint="eastAsia"/>
                <w:color w:val="808080" w:themeColor="background1" w:themeShade="80"/>
                <w:szCs w:val="20"/>
              </w:rPr>
              <w:br/>
            </w:r>
            <w:r>
              <w:rPr>
                <w:rFonts w:eastAsia="標楷體" w:hint="eastAsia"/>
                <w:color w:val="808080" w:themeColor="background1" w:themeShade="80"/>
                <w:szCs w:val="20"/>
              </w:rPr>
              <w:t>適當的關注和重視情緒、壓力和睡眠問題，將能降低對社會的負面影響。</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當企業重視員工壓力、情緒障礙和睡眠問題時，對於社會責任有以下正面意義：</w:t>
            </w:r>
            <w:r>
              <w:rPr>
                <w:rFonts w:eastAsia="標楷體" w:hint="eastAsia"/>
                <w:color w:val="808080" w:themeColor="background1" w:themeShade="80"/>
                <w:szCs w:val="20"/>
              </w:rPr>
              <w:br/>
            </w:r>
            <w:r>
              <w:rPr>
                <w:rFonts w:eastAsia="標楷體" w:hint="eastAsia"/>
                <w:color w:val="808080" w:themeColor="background1" w:themeShade="80"/>
                <w:szCs w:val="20"/>
              </w:rPr>
              <w:t>1. 幫助員工維持身心健康和穩定，提高員工福祉。</w:t>
            </w:r>
            <w:r>
              <w:rPr>
                <w:rFonts w:eastAsia="標楷體" w:hint="eastAsia"/>
                <w:color w:val="808080" w:themeColor="background1" w:themeShade="80"/>
                <w:szCs w:val="20"/>
              </w:rPr>
              <w:br/>
            </w:r>
            <w:r>
              <w:rPr>
                <w:rFonts w:eastAsia="標楷體" w:hint="eastAsia"/>
                <w:color w:val="808080" w:themeColor="background1" w:themeShade="80"/>
                <w:szCs w:val="20"/>
              </w:rPr>
              <w:t>2. 更有精力和專注力去完成任務，提升工作效率。</w:t>
            </w:r>
            <w:r>
              <w:rPr>
                <w:rFonts w:eastAsia="標楷體" w:hint="eastAsia"/>
                <w:color w:val="808080" w:themeColor="background1" w:themeShade="80"/>
                <w:szCs w:val="20"/>
              </w:rPr>
              <w:br/>
            </w:r>
            <w:r>
              <w:rPr>
                <w:rFonts w:eastAsia="標楷體" w:hint="eastAsia"/>
                <w:color w:val="808080" w:themeColor="background1" w:themeShade="80"/>
                <w:szCs w:val="20"/>
              </w:rPr>
              <w:t>3. 展示企業對於社會責任的承諾，提高企業形象。</w:t>
            </w:r>
            <w:r>
              <w:rPr>
                <w:rFonts w:eastAsia="標楷體" w:hint="eastAsia"/>
                <w:color w:val="808080" w:themeColor="background1" w:themeShade="80"/>
                <w:szCs w:val="20"/>
              </w:rPr>
              <w:br/>
            </w:r>
            <w:r>
              <w:rPr>
                <w:rFonts w:eastAsia="標楷體" w:hint="eastAsia"/>
                <w:color w:val="808080" w:themeColor="background1" w:themeShade="80"/>
                <w:szCs w:val="20"/>
              </w:rPr>
              <w:t>4. 吸引更多有才能的員工加入，增強企業吸引力。</w:t>
            </w:r>
            <w:r>
              <w:rPr>
                <w:rFonts w:eastAsia="標楷體" w:hint="eastAsia"/>
                <w:color w:val="808080" w:themeColor="background1" w:themeShade="80"/>
                <w:szCs w:val="20"/>
              </w:rPr>
              <w:br/>
            </w:r>
            <w:r>
              <w:rPr>
                <w:rFonts w:eastAsia="標楷體" w:hint="eastAsia"/>
                <w:color w:val="808080" w:themeColor="background1" w:themeShade="80"/>
                <w:szCs w:val="20"/>
              </w:rPr>
              <w:t>因此，組織重視員工壓力和睡眠，不僅有助於提高員工福祉和工作效率，還有助於提高企業形象和吸引力，是對社會責任的重要表現。</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面對壓力、情緒障礙和睡眠問題時，最常使用的解決方案就是藥物治療，但是使用藥物治療情緒、壓力和睡眠障礙可能有一些負面影響，包括：</w:t>
            </w:r>
            <w:r>
              <w:rPr>
                <w:rFonts w:eastAsia="標楷體" w:hint="eastAsia"/>
                <w:color w:val="808080" w:themeColor="background1" w:themeShade="80"/>
                <w:szCs w:val="20"/>
              </w:rPr>
              <w:br/>
            </w:r>
            <w:r>
              <w:rPr>
                <w:rFonts w:eastAsia="標楷體" w:hint="eastAsia"/>
                <w:color w:val="808080" w:themeColor="background1" w:themeShade="80"/>
                <w:szCs w:val="20"/>
              </w:rPr>
              <w:t>1. 副作用：有些藥物可能會引起不適、胃痛、失眠、頭痛等副作用。</w:t>
            </w:r>
            <w:r>
              <w:rPr>
                <w:rFonts w:eastAsia="標楷體" w:hint="eastAsia"/>
                <w:color w:val="808080" w:themeColor="background1" w:themeShade="80"/>
                <w:szCs w:val="20"/>
              </w:rPr>
              <w:br/>
            </w:r>
            <w:r>
              <w:rPr>
                <w:rFonts w:eastAsia="標楷體" w:hint="eastAsia"/>
                <w:color w:val="808080" w:themeColor="background1" w:themeShade="80"/>
                <w:szCs w:val="20"/>
              </w:rPr>
              <w:t>2. 上癮：一些藥物有被濫用的風險，會引起依賴性。</w:t>
            </w:r>
            <w:r>
              <w:rPr>
                <w:rFonts w:eastAsia="標楷體" w:hint="eastAsia"/>
                <w:color w:val="808080" w:themeColor="background1" w:themeShade="80"/>
                <w:szCs w:val="20"/>
              </w:rPr>
              <w:br/>
            </w:r>
            <w:r>
              <w:rPr>
                <w:rFonts w:eastAsia="標楷體" w:hint="eastAsia"/>
                <w:color w:val="808080" w:themeColor="background1" w:themeShade="80"/>
                <w:szCs w:val="20"/>
              </w:rPr>
              <w:t>3. 藥物互相作用：治療情緒、壓力和睡眠障礙的藥物可能會與其他藥物互相作用，造成不良影響。</w:t>
            </w:r>
            <w:r>
              <w:rPr>
                <w:rFonts w:eastAsia="標楷體" w:hint="eastAsia"/>
                <w:color w:val="808080" w:themeColor="background1" w:themeShade="80"/>
                <w:szCs w:val="20"/>
              </w:rPr>
              <w:br/>
            </w:r>
            <w:r>
              <w:rPr>
                <w:rFonts w:eastAsia="標楷體" w:hint="eastAsia"/>
                <w:color w:val="808080" w:themeColor="background1" w:themeShade="80"/>
                <w:szCs w:val="20"/>
              </w:rPr>
              <w:t>4. 治療效果不佳：對於一些人，藥物治療可能無法根本解決情緒、壓力和睡眠障礙的問題。</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創智生物科技公司研發之「MindUP 睡眠DTx輔助系統」，是一套數位健康工具，結合先端儀器技術、數位化量表，以低成本、高效率方式，協助企業快速篩檢員工睡眠、情緒與壓力狀況。系統內建輔助專業人員「認知行為改善(CBT) 」數位工具，方便企業進行「舒壓好眠」員工協助方案(EAP)服務，讓員工減輕壓力，增加工作效率，提高生活品質，以符合ESG與留才目標。</w:t>
            </w:r>
            <w:r>
              <w:rPr>
                <w:rFonts w:eastAsia="標楷體" w:hint="eastAsia"/>
                <w:color w:val="808080" w:themeColor="background1" w:themeShade="80"/>
                <w:szCs w:val="20"/>
              </w:rPr>
              <w:br/>
            </w:r>
            <w:r>
              <w:rPr>
                <w:rFonts w:eastAsia="標楷體" w:hint="eastAsia"/>
                <w:color w:val="808080" w:themeColor="background1" w:themeShade="80"/>
                <w:szCs w:val="20"/>
              </w:rPr>
              <w:t xml:space="preserve">「MindUP 睡眠DTx輔助系統」著重於監測生理數據收集後的個案管理與「醫病互動」機制的輔助治療解決方案，包括：輔助診斷、問題改善、療程追蹤管理，目的在訓練使用者「自律學習」， 持續有效的被治療。 </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7553393b-5d86-4aa5-b801-0402990486a1.jpeg" Id="R72021b185f1442ed"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